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D" w:rsidRPr="00225152" w:rsidRDefault="004458FD" w:rsidP="00225152">
      <w:pPr>
        <w:pStyle w:val="10"/>
        <w:keepNext/>
        <w:keepLines/>
        <w:shd w:val="clear" w:color="auto" w:fill="auto"/>
        <w:spacing w:after="0" w:line="320" w:lineRule="exact"/>
        <w:ind w:firstLine="567"/>
        <w:rPr>
          <w:sz w:val="30"/>
          <w:szCs w:val="30"/>
        </w:rPr>
      </w:pPr>
      <w:bookmarkStart w:id="0" w:name="bookmark0"/>
      <w:bookmarkStart w:id="1" w:name="_GoBack"/>
      <w:bookmarkEnd w:id="1"/>
      <w:r w:rsidRPr="00225152">
        <w:rPr>
          <w:color w:val="000000"/>
          <w:sz w:val="30"/>
          <w:szCs w:val="30"/>
        </w:rPr>
        <w:t>Уважаемые родители и ученики 8-х классов!</w:t>
      </w:r>
      <w:bookmarkEnd w:id="0"/>
    </w:p>
    <w:p w:rsidR="004458FD" w:rsidRPr="00225152" w:rsidRDefault="004458FD" w:rsidP="00225152">
      <w:pPr>
        <w:pStyle w:val="30"/>
        <w:shd w:val="clear" w:color="auto" w:fill="auto"/>
        <w:spacing w:before="0" w:after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 xml:space="preserve">Необходимо </w:t>
      </w:r>
      <w:r w:rsidRPr="00225152">
        <w:rPr>
          <w:rStyle w:val="31"/>
          <w:sz w:val="30"/>
          <w:szCs w:val="30"/>
        </w:rPr>
        <w:t>ОБЯЗА ТЕЛЬНО!!!</w:t>
      </w:r>
      <w:r w:rsidRPr="00225152">
        <w:rPr>
          <w:color w:val="000000"/>
          <w:sz w:val="30"/>
          <w:szCs w:val="30"/>
        </w:rPr>
        <w:t xml:space="preserve"> вести читательский дневник – летнее дома</w:t>
      </w:r>
      <w:r w:rsidRPr="00225152">
        <w:rPr>
          <w:color w:val="000000"/>
          <w:sz w:val="30"/>
          <w:szCs w:val="30"/>
        </w:rPr>
        <w:t>ш</w:t>
      </w:r>
      <w:r w:rsidRPr="00225152">
        <w:rPr>
          <w:color w:val="000000"/>
          <w:sz w:val="30"/>
          <w:szCs w:val="30"/>
        </w:rPr>
        <w:t>нее задание по литературе. Рекомендуем заносить в читательский дневник записи в соответствии со следующим планом:</w:t>
      </w:r>
    </w:p>
    <w:p w:rsidR="004458FD" w:rsidRPr="00225152" w:rsidRDefault="004458FD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 xml:space="preserve">Сведения об авторе (коротко, </w:t>
      </w:r>
      <w:r w:rsidRPr="00225152">
        <w:rPr>
          <w:rStyle w:val="21"/>
          <w:sz w:val="30"/>
          <w:szCs w:val="30"/>
        </w:rPr>
        <w:t>2-3 предложения).</w:t>
      </w:r>
    </w:p>
    <w:p w:rsidR="004458FD" w:rsidRPr="00225152" w:rsidRDefault="004458FD" w:rsidP="00225152">
      <w:pPr>
        <w:pStyle w:val="40"/>
        <w:numPr>
          <w:ilvl w:val="0"/>
          <w:numId w:val="1"/>
        </w:numPr>
        <w:shd w:val="clear" w:color="auto" w:fill="auto"/>
        <w:tabs>
          <w:tab w:val="left" w:pos="698"/>
        </w:tabs>
        <w:ind w:firstLine="567"/>
        <w:rPr>
          <w:sz w:val="30"/>
          <w:szCs w:val="30"/>
        </w:rPr>
      </w:pPr>
      <w:r w:rsidRPr="00225152">
        <w:rPr>
          <w:rStyle w:val="41"/>
          <w:i/>
          <w:iCs/>
          <w:sz w:val="30"/>
          <w:szCs w:val="30"/>
        </w:rPr>
        <w:t xml:space="preserve">Тема (о </w:t>
      </w:r>
      <w:r w:rsidRPr="00225152">
        <w:rPr>
          <w:color w:val="000000"/>
          <w:sz w:val="30"/>
          <w:szCs w:val="30"/>
        </w:rPr>
        <w:t>чём книга);</w:t>
      </w:r>
      <w:r w:rsidRPr="00225152">
        <w:rPr>
          <w:rStyle w:val="41"/>
          <w:i/>
          <w:iCs/>
          <w:sz w:val="30"/>
          <w:szCs w:val="30"/>
        </w:rPr>
        <w:t xml:space="preserve"> проблема или проблематика </w:t>
      </w:r>
      <w:r w:rsidRPr="00225152">
        <w:rPr>
          <w:color w:val="000000"/>
          <w:sz w:val="30"/>
          <w:szCs w:val="30"/>
        </w:rPr>
        <w:t>(вопрос или вопросы, над которыми автор предлагает задуматься читателям).</w:t>
      </w:r>
    </w:p>
    <w:p w:rsidR="004458FD" w:rsidRPr="00225152" w:rsidRDefault="004458FD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Основные события.</w:t>
      </w:r>
    </w:p>
    <w:p w:rsidR="004458FD" w:rsidRPr="00225152" w:rsidRDefault="004458FD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Главные герои произведения.</w:t>
      </w:r>
    </w:p>
    <w:p w:rsidR="004458FD" w:rsidRPr="00225152" w:rsidRDefault="004458FD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Какой герой понравился больше всего и почему?</w:t>
      </w:r>
    </w:p>
    <w:p w:rsidR="004458FD" w:rsidRPr="00225152" w:rsidRDefault="004458FD" w:rsidP="00225152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567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Общие впечатления о книге.</w:t>
      </w:r>
    </w:p>
    <w:p w:rsidR="004458FD" w:rsidRPr="00225152" w:rsidRDefault="004458FD" w:rsidP="00225152">
      <w:pPr>
        <w:pStyle w:val="30"/>
        <w:shd w:val="clear" w:color="auto" w:fill="auto"/>
        <w:spacing w:before="0" w:after="0"/>
        <w:ind w:firstLine="567"/>
        <w:jc w:val="both"/>
        <w:rPr>
          <w:sz w:val="30"/>
          <w:szCs w:val="30"/>
        </w:rPr>
      </w:pPr>
      <w:r w:rsidRPr="00225152">
        <w:rPr>
          <w:color w:val="000000"/>
          <w:sz w:val="30"/>
          <w:szCs w:val="30"/>
        </w:rPr>
        <w:t>Обратите внимание! Произведения объёмные, изучаются в течение 2-3 ур</w:t>
      </w:r>
      <w:r w:rsidRPr="00225152">
        <w:rPr>
          <w:color w:val="000000"/>
          <w:sz w:val="30"/>
          <w:szCs w:val="30"/>
        </w:rPr>
        <w:t>о</w:t>
      </w:r>
      <w:r w:rsidRPr="00225152">
        <w:rPr>
          <w:color w:val="000000"/>
          <w:sz w:val="30"/>
          <w:szCs w:val="30"/>
        </w:rPr>
        <w:t>ков, т.е. обзорно, поэтому предварительное самостоятельное знакомство с этими произведениями обязательно!</w:t>
      </w:r>
    </w:p>
    <w:p w:rsidR="004458FD" w:rsidRPr="00225152" w:rsidRDefault="004458FD" w:rsidP="00225152">
      <w:pPr>
        <w:pStyle w:val="10"/>
        <w:keepNext/>
        <w:keepLines/>
        <w:shd w:val="clear" w:color="auto" w:fill="auto"/>
        <w:spacing w:after="0" w:line="365" w:lineRule="exact"/>
        <w:ind w:firstLine="567"/>
        <w:rPr>
          <w:sz w:val="30"/>
          <w:szCs w:val="30"/>
        </w:rPr>
      </w:pPr>
      <w:bookmarkStart w:id="2" w:name="bookmark1"/>
      <w:r w:rsidRPr="00225152">
        <w:rPr>
          <w:color w:val="000000"/>
          <w:sz w:val="30"/>
          <w:szCs w:val="30"/>
        </w:rPr>
        <w:t>Список литературы для 8 класса</w:t>
      </w:r>
      <w:r w:rsidRPr="00225152">
        <w:rPr>
          <w:color w:val="000000"/>
          <w:sz w:val="30"/>
          <w:szCs w:val="30"/>
        </w:rPr>
        <w:br/>
        <w:t>(к учебнику под редакцией Коровиной В.Я.):</w:t>
      </w:r>
      <w:bookmarkEnd w:id="2"/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Устное народное творчество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30"/>
          <w:szCs w:val="30"/>
        </w:rPr>
      </w:pPr>
      <w:r w:rsidRPr="00225152">
        <w:rPr>
          <w:rStyle w:val="c1"/>
          <w:color w:val="000000"/>
          <w:sz w:val="30"/>
          <w:szCs w:val="30"/>
        </w:rPr>
        <w:t>Житие Александра Невского</w:t>
      </w:r>
    </w:p>
    <w:p w:rsidR="00225152" w:rsidRPr="00225152" w:rsidRDefault="00225152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bCs/>
          <w:iCs/>
          <w:color w:val="000000"/>
          <w:sz w:val="30"/>
          <w:szCs w:val="30"/>
          <w:shd w:val="clear" w:color="auto" w:fill="FFFFFF"/>
        </w:rPr>
        <w:t>«Шемякин суд»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Русская литература 18 века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Д.И.Фонвизин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Комедия «Недоросль»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Русская литература 19 века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И.А.Крылов</w:t>
      </w:r>
      <w:proofErr w:type="spellEnd"/>
      <w:r w:rsidRPr="00225152">
        <w:rPr>
          <w:rStyle w:val="c1"/>
          <w:color w:val="000000"/>
          <w:sz w:val="30"/>
          <w:szCs w:val="30"/>
        </w:rPr>
        <w:t>. Басни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К.Ф.Рылеев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apple-converted-space"/>
          <w:i/>
          <w:iCs/>
          <w:color w:val="000000"/>
          <w:sz w:val="30"/>
          <w:szCs w:val="30"/>
        </w:rPr>
        <w:t> </w:t>
      </w:r>
      <w:r w:rsidR="00225152" w:rsidRPr="00225152">
        <w:rPr>
          <w:rStyle w:val="apple-converted-space"/>
          <w:i/>
          <w:iCs/>
          <w:color w:val="000000"/>
          <w:sz w:val="30"/>
          <w:szCs w:val="30"/>
        </w:rPr>
        <w:t>«</w:t>
      </w:r>
      <w:r w:rsidRPr="00225152">
        <w:rPr>
          <w:rStyle w:val="c1"/>
          <w:color w:val="000000"/>
          <w:sz w:val="30"/>
          <w:szCs w:val="30"/>
        </w:rPr>
        <w:t>Думы</w:t>
      </w:r>
      <w:r w:rsidR="00225152" w:rsidRPr="00225152">
        <w:rPr>
          <w:rStyle w:val="c1"/>
          <w:color w:val="000000"/>
          <w:sz w:val="30"/>
          <w:szCs w:val="30"/>
        </w:rPr>
        <w:t xml:space="preserve">», </w:t>
      </w:r>
      <w:r w:rsidR="00225152" w:rsidRPr="00225152">
        <w:rPr>
          <w:rStyle w:val="c2"/>
          <w:color w:val="000000"/>
          <w:sz w:val="30"/>
          <w:szCs w:val="30"/>
        </w:rPr>
        <w:t>«</w:t>
      </w:r>
      <w:r w:rsidR="00225152" w:rsidRPr="00225152">
        <w:rPr>
          <w:rStyle w:val="c11"/>
          <w:bCs/>
          <w:iCs/>
          <w:color w:val="000000"/>
          <w:sz w:val="30"/>
          <w:szCs w:val="30"/>
          <w:shd w:val="clear" w:color="auto" w:fill="FFFFFF"/>
        </w:rPr>
        <w:t>Смерть Ермака</w:t>
      </w:r>
      <w:r w:rsidR="00225152" w:rsidRPr="00225152">
        <w:rPr>
          <w:rStyle w:val="c2"/>
          <w:color w:val="000000"/>
          <w:sz w:val="30"/>
          <w:szCs w:val="30"/>
        </w:rPr>
        <w:t>».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А.С.Пушкин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 xml:space="preserve"> Повесть «Капитанская дочка». </w:t>
      </w:r>
      <w:r w:rsidR="00225152" w:rsidRPr="00225152">
        <w:rPr>
          <w:rStyle w:val="c11"/>
          <w:bCs/>
          <w:color w:val="000000"/>
          <w:sz w:val="30"/>
          <w:szCs w:val="30"/>
        </w:rPr>
        <w:t>«</w:t>
      </w:r>
      <w:r w:rsidR="00225152" w:rsidRPr="00225152">
        <w:rPr>
          <w:rStyle w:val="c11"/>
          <w:bCs/>
          <w:iCs/>
          <w:color w:val="000000"/>
          <w:sz w:val="30"/>
          <w:szCs w:val="30"/>
        </w:rPr>
        <w:t>Пиковая дама</w:t>
      </w:r>
      <w:r w:rsidR="00225152" w:rsidRPr="00225152">
        <w:rPr>
          <w:rStyle w:val="c2"/>
          <w:color w:val="000000"/>
          <w:sz w:val="30"/>
          <w:szCs w:val="30"/>
          <w:shd w:val="clear" w:color="auto" w:fill="FFFFFF"/>
        </w:rPr>
        <w:t xml:space="preserve">». </w:t>
      </w:r>
      <w:r w:rsidRPr="00225152">
        <w:rPr>
          <w:rStyle w:val="c1"/>
          <w:color w:val="000000"/>
          <w:sz w:val="30"/>
          <w:szCs w:val="30"/>
        </w:rPr>
        <w:t>Стихотворения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М.Ю.Лермонтов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 Поэма «Мцыри».  Стихотворения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Н.В.Гоголь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Комедия «Ревизор», повесть «Шинель»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М.Е.Салтыков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 – Щедрин.</w:t>
      </w:r>
      <w:r w:rsidRPr="00225152">
        <w:rPr>
          <w:rStyle w:val="c1"/>
          <w:color w:val="000000"/>
          <w:sz w:val="30"/>
          <w:szCs w:val="30"/>
        </w:rPr>
        <w:t xml:space="preserve"> Роман «История одного города». Сказки </w:t>
      </w:r>
      <w:r w:rsidR="00225152" w:rsidRPr="00225152">
        <w:rPr>
          <w:rStyle w:val="c1"/>
          <w:color w:val="000000"/>
          <w:sz w:val="30"/>
          <w:szCs w:val="30"/>
        </w:rPr>
        <w:t>(</w:t>
      </w:r>
      <w:r w:rsidRPr="00225152">
        <w:rPr>
          <w:rStyle w:val="c1"/>
          <w:color w:val="000000"/>
          <w:sz w:val="30"/>
          <w:szCs w:val="30"/>
        </w:rPr>
        <w:t>«Премудрый пескарь» и др.)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Н.С.Лесков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</w:t>
      </w:r>
      <w:r w:rsidR="00225152" w:rsidRPr="00225152">
        <w:rPr>
          <w:rStyle w:val="c1"/>
          <w:color w:val="000000"/>
          <w:sz w:val="30"/>
          <w:szCs w:val="30"/>
        </w:rPr>
        <w:t xml:space="preserve">«Старый гений». </w:t>
      </w:r>
      <w:r w:rsidRPr="00225152">
        <w:rPr>
          <w:rStyle w:val="c1"/>
          <w:color w:val="000000"/>
          <w:sz w:val="30"/>
          <w:szCs w:val="30"/>
        </w:rPr>
        <w:t>Рассказ «Зверь», «Железная воля», «Бесстыдник» 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Л.Н.Толстой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Рассказы «Алёша Горшок», «Ягоды», «Сказки», «После бала» 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А.П.Чехов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</w:t>
      </w:r>
      <w:r w:rsidR="00225152" w:rsidRPr="00225152">
        <w:rPr>
          <w:rStyle w:val="c1"/>
          <w:color w:val="000000"/>
          <w:sz w:val="30"/>
          <w:szCs w:val="30"/>
        </w:rPr>
        <w:t>Рассказы «</w:t>
      </w:r>
      <w:r w:rsidRPr="00225152">
        <w:rPr>
          <w:rStyle w:val="c1"/>
          <w:color w:val="000000"/>
          <w:sz w:val="30"/>
          <w:szCs w:val="30"/>
        </w:rPr>
        <w:t>Человек в футляре», «Крыжовник», «О любви», «Письмо к ученому соседу», «Смерть чиновника», «Канитель» 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Ф.И.Тютчев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Стихотворения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А.А.Фет</w:t>
      </w:r>
      <w:proofErr w:type="spellEnd"/>
      <w:r w:rsidRPr="00225152">
        <w:rPr>
          <w:rStyle w:val="c1"/>
          <w:color w:val="000000"/>
          <w:sz w:val="30"/>
          <w:szCs w:val="30"/>
        </w:rPr>
        <w:t>. Стихотворения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А.Н. Майков.</w:t>
      </w:r>
      <w:r w:rsidRPr="00225152">
        <w:rPr>
          <w:rStyle w:val="c1"/>
          <w:color w:val="000000"/>
          <w:sz w:val="30"/>
          <w:szCs w:val="30"/>
        </w:rPr>
        <w:t> Стихотворения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Русская литература 20 века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И.А.Бунин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Рассказы «Солнечный удар», «Кавказ», «Стёпа», «Святая любовь», «Муза» «Поздний час», «</w:t>
      </w:r>
      <w:r w:rsidR="00225152" w:rsidRPr="00225152">
        <w:rPr>
          <w:rStyle w:val="c1"/>
          <w:color w:val="000000"/>
          <w:sz w:val="30"/>
          <w:szCs w:val="30"/>
        </w:rPr>
        <w:t>Дурочка»</w:t>
      </w:r>
      <w:r w:rsidRPr="00225152">
        <w:rPr>
          <w:rStyle w:val="c1"/>
          <w:color w:val="000000"/>
          <w:sz w:val="30"/>
          <w:szCs w:val="30"/>
        </w:rPr>
        <w:t xml:space="preserve"> 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А.И.Куприн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Рассказы «Последний дебют», «Куст сирени», «Олеся», «</w:t>
      </w:r>
      <w:proofErr w:type="spellStart"/>
      <w:r w:rsidRPr="00225152">
        <w:rPr>
          <w:rStyle w:val="c1"/>
          <w:color w:val="000000"/>
          <w:sz w:val="30"/>
          <w:szCs w:val="30"/>
        </w:rPr>
        <w:t>Суламифь</w:t>
      </w:r>
      <w:proofErr w:type="spellEnd"/>
      <w:r w:rsidRPr="00225152">
        <w:rPr>
          <w:rStyle w:val="c1"/>
          <w:color w:val="000000"/>
          <w:sz w:val="30"/>
          <w:szCs w:val="30"/>
        </w:rPr>
        <w:t>» 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А.А.Блок</w:t>
      </w:r>
      <w:proofErr w:type="spellEnd"/>
      <w:r w:rsidRPr="00225152">
        <w:rPr>
          <w:rStyle w:val="c1"/>
          <w:color w:val="000000"/>
          <w:sz w:val="30"/>
          <w:szCs w:val="30"/>
        </w:rPr>
        <w:t>. Стихотворения. Цикл «На поле Куликовом»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С.Е.Есенин</w:t>
      </w:r>
      <w:proofErr w:type="spellEnd"/>
      <w:r w:rsidRPr="00225152">
        <w:rPr>
          <w:rStyle w:val="c1"/>
          <w:color w:val="000000"/>
          <w:sz w:val="30"/>
          <w:szCs w:val="30"/>
        </w:rPr>
        <w:t xml:space="preserve">. </w:t>
      </w:r>
      <w:r w:rsidR="00225152" w:rsidRPr="00225152">
        <w:rPr>
          <w:rStyle w:val="c1"/>
          <w:color w:val="000000"/>
          <w:sz w:val="30"/>
          <w:szCs w:val="30"/>
        </w:rPr>
        <w:t xml:space="preserve">«Пугачев». </w:t>
      </w:r>
      <w:r w:rsidRPr="00225152">
        <w:rPr>
          <w:rStyle w:val="c1"/>
          <w:color w:val="000000"/>
          <w:sz w:val="30"/>
          <w:szCs w:val="30"/>
        </w:rPr>
        <w:t>Стихотворения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И.С.Шмелев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Рассказы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lastRenderedPageBreak/>
        <w:t>М.А. Осоргин.</w:t>
      </w:r>
      <w:r w:rsidRPr="00225152">
        <w:rPr>
          <w:rStyle w:val="c1"/>
          <w:color w:val="000000"/>
          <w:sz w:val="30"/>
          <w:szCs w:val="30"/>
        </w:rPr>
        <w:t> Рассказы «Шахматный болван», «Приключения куклы» 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Тэффи</w:t>
      </w:r>
      <w:r w:rsidRPr="00225152">
        <w:rPr>
          <w:rStyle w:val="c1"/>
          <w:color w:val="000000"/>
          <w:sz w:val="30"/>
          <w:szCs w:val="30"/>
        </w:rPr>
        <w:t>. Рассказы «Человекообразные», «Брошечка», «Жизнь и воротник», «Тонкая психология» 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М.М.Зощенко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Рассказы «Аристократка», «Жертва революции», «История болезни» 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А.Т.Твардовский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 xml:space="preserve"> Поэма «Василий </w:t>
      </w:r>
      <w:proofErr w:type="spellStart"/>
      <w:r w:rsidRPr="00225152">
        <w:rPr>
          <w:rStyle w:val="c1"/>
          <w:color w:val="000000"/>
          <w:sz w:val="30"/>
          <w:szCs w:val="30"/>
        </w:rPr>
        <w:t>Тёркин</w:t>
      </w:r>
      <w:proofErr w:type="spellEnd"/>
      <w:r w:rsidRPr="00225152">
        <w:rPr>
          <w:rStyle w:val="c1"/>
          <w:color w:val="000000"/>
          <w:sz w:val="30"/>
          <w:szCs w:val="30"/>
        </w:rPr>
        <w:t>». Стихотворения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А.П.Платонов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Рассказ «Возвращение»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Стихи и песни о ВОВ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М.Исаковский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Б.Окуджава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Л.Ошанин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А.Фатьянов</w:t>
      </w:r>
      <w:proofErr w:type="spellEnd"/>
      <w:r w:rsidRPr="00225152">
        <w:rPr>
          <w:rStyle w:val="apple-converted-space"/>
          <w:i/>
          <w:iCs/>
          <w:color w:val="000000"/>
          <w:sz w:val="30"/>
          <w:szCs w:val="30"/>
        </w:rPr>
        <w:t> </w:t>
      </w:r>
      <w:r w:rsidRPr="00225152">
        <w:rPr>
          <w:rStyle w:val="c1"/>
          <w:color w:val="000000"/>
          <w:sz w:val="30"/>
          <w:szCs w:val="30"/>
        </w:rPr>
        <w:t>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В.П.Астафьев</w:t>
      </w:r>
      <w:proofErr w:type="spellEnd"/>
      <w:r w:rsidRPr="00225152">
        <w:rPr>
          <w:rStyle w:val="c1"/>
          <w:color w:val="000000"/>
          <w:sz w:val="30"/>
          <w:szCs w:val="30"/>
        </w:rPr>
        <w:t>. Рассказы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Поэзия 20 века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И.Анненский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Д.Мережковский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Н.Заболоцкий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Н.Рубцов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Н.Оцуп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З.Гиппиус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Дон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Аминадо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 xml:space="preserve">,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И.Бунин</w:t>
      </w:r>
      <w:proofErr w:type="spellEnd"/>
      <w:r w:rsidRPr="00225152">
        <w:rPr>
          <w:rStyle w:val="c1"/>
          <w:color w:val="000000"/>
          <w:sz w:val="30"/>
          <w:szCs w:val="30"/>
        </w:rPr>
        <w:t> 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Зарубежная литература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У.Шекспир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apple-converted-space"/>
          <w:i/>
          <w:iCs/>
          <w:color w:val="000000"/>
          <w:sz w:val="30"/>
          <w:szCs w:val="30"/>
        </w:rPr>
        <w:t> </w:t>
      </w:r>
      <w:r w:rsidRPr="00225152">
        <w:rPr>
          <w:rStyle w:val="c1"/>
          <w:color w:val="000000"/>
          <w:sz w:val="30"/>
          <w:szCs w:val="30"/>
        </w:rPr>
        <w:t>Трагедия «Ромео и Джульетта»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Ж.-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Б.Мольер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apple-converted-space"/>
          <w:i/>
          <w:iCs/>
          <w:color w:val="000000"/>
          <w:sz w:val="30"/>
          <w:szCs w:val="30"/>
        </w:rPr>
        <w:t> </w:t>
      </w:r>
      <w:r w:rsidRPr="00225152">
        <w:rPr>
          <w:rStyle w:val="c1"/>
          <w:color w:val="000000"/>
          <w:sz w:val="30"/>
          <w:szCs w:val="30"/>
        </w:rPr>
        <w:t>Комедия «Мещанин во дворянстве»,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Дж.Свифт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apple-converted-space"/>
          <w:i/>
          <w:iCs/>
          <w:color w:val="000000"/>
          <w:sz w:val="30"/>
          <w:szCs w:val="30"/>
        </w:rPr>
        <w:t> </w:t>
      </w:r>
      <w:r w:rsidRPr="00225152">
        <w:rPr>
          <w:rStyle w:val="c1"/>
          <w:color w:val="000000"/>
          <w:sz w:val="30"/>
          <w:szCs w:val="30"/>
        </w:rPr>
        <w:t>Роман «Путешествие Гулливера…»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В. Скотт</w:t>
      </w:r>
      <w:r w:rsidRPr="00225152">
        <w:rPr>
          <w:rStyle w:val="c1"/>
          <w:color w:val="000000"/>
          <w:sz w:val="30"/>
          <w:szCs w:val="30"/>
        </w:rPr>
        <w:t>. Роман  «Айвенго»</w:t>
      </w:r>
    </w:p>
    <w:p w:rsidR="004458FD" w:rsidRPr="00225152" w:rsidRDefault="00225152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c4"/>
          <w:b/>
          <w:bCs/>
          <w:i/>
          <w:iCs/>
          <w:color w:val="000000"/>
          <w:sz w:val="30"/>
          <w:szCs w:val="30"/>
        </w:rPr>
        <w:t xml:space="preserve">ДЛЯ </w:t>
      </w:r>
      <w:r w:rsidR="004458FD" w:rsidRPr="00225152">
        <w:rPr>
          <w:rStyle w:val="c4"/>
          <w:b/>
          <w:bCs/>
          <w:i/>
          <w:iCs/>
          <w:color w:val="000000"/>
          <w:sz w:val="30"/>
          <w:szCs w:val="30"/>
        </w:rPr>
        <w:t>ДОПОЛНИТЕЛЬН</w:t>
      </w:r>
      <w:r>
        <w:rPr>
          <w:rStyle w:val="c4"/>
          <w:b/>
          <w:bCs/>
          <w:i/>
          <w:iCs/>
          <w:color w:val="000000"/>
          <w:sz w:val="30"/>
          <w:szCs w:val="30"/>
        </w:rPr>
        <w:t>ОГО</w:t>
      </w:r>
      <w:r w:rsidR="004458FD" w:rsidRPr="00225152">
        <w:rPr>
          <w:rStyle w:val="c4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Style w:val="c4"/>
          <w:b/>
          <w:bCs/>
          <w:i/>
          <w:iCs/>
          <w:color w:val="000000"/>
          <w:sz w:val="30"/>
          <w:szCs w:val="30"/>
        </w:rPr>
        <w:t>ЧТЕНИЯ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О твоих ровесниках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Свирский</w:t>
      </w: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Повесть «Рыжик»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Грин.</w:t>
      </w:r>
      <w:r w:rsidRPr="00225152">
        <w:rPr>
          <w:rStyle w:val="c1"/>
          <w:color w:val="000000"/>
          <w:sz w:val="30"/>
          <w:szCs w:val="30"/>
        </w:rPr>
        <w:t> Повесть «Бегущая по волнам», рассказы «</w:t>
      </w:r>
      <w:proofErr w:type="spellStart"/>
      <w:r w:rsidRPr="00225152">
        <w:rPr>
          <w:rStyle w:val="c1"/>
          <w:color w:val="000000"/>
          <w:sz w:val="30"/>
          <w:szCs w:val="30"/>
        </w:rPr>
        <w:t>Ерошка</w:t>
      </w:r>
      <w:proofErr w:type="spellEnd"/>
      <w:r w:rsidRPr="00225152">
        <w:rPr>
          <w:rStyle w:val="c1"/>
          <w:color w:val="000000"/>
          <w:sz w:val="30"/>
          <w:szCs w:val="30"/>
        </w:rPr>
        <w:t>», «Пассажир Пыжиков», «Лесная драма» 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Н. Дубов.</w:t>
      </w:r>
      <w:r w:rsidRPr="00225152">
        <w:rPr>
          <w:rStyle w:val="c1"/>
          <w:color w:val="000000"/>
          <w:sz w:val="30"/>
          <w:szCs w:val="30"/>
        </w:rPr>
        <w:t> Рассказ «Мальчик у моря»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Р. Погодин.</w:t>
      </w:r>
      <w:r w:rsidRPr="00225152">
        <w:rPr>
          <w:rStyle w:val="c1"/>
          <w:color w:val="000000"/>
          <w:sz w:val="30"/>
          <w:szCs w:val="30"/>
        </w:rPr>
        <w:t> Рассказы «Сколько с</w:t>
      </w:r>
      <w:r w:rsidR="00225152" w:rsidRPr="00225152">
        <w:rPr>
          <w:rStyle w:val="c1"/>
          <w:color w:val="000000"/>
          <w:sz w:val="30"/>
          <w:szCs w:val="30"/>
        </w:rPr>
        <w:t>тоит долг», «Мы сказали клятву»</w:t>
      </w:r>
      <w:r w:rsidRPr="00225152">
        <w:rPr>
          <w:rStyle w:val="c1"/>
          <w:color w:val="000000"/>
          <w:sz w:val="30"/>
          <w:szCs w:val="30"/>
        </w:rPr>
        <w:t xml:space="preserve">  и др.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 xml:space="preserve">В.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Железников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Повесть «</w:t>
      </w:r>
      <w:proofErr w:type="spellStart"/>
      <w:r w:rsidRPr="00225152">
        <w:rPr>
          <w:rStyle w:val="c1"/>
          <w:color w:val="000000"/>
          <w:sz w:val="30"/>
          <w:szCs w:val="30"/>
        </w:rPr>
        <w:t>Чучуло</w:t>
      </w:r>
      <w:proofErr w:type="spellEnd"/>
      <w:r w:rsidRPr="00225152">
        <w:rPr>
          <w:rStyle w:val="c1"/>
          <w:color w:val="000000"/>
          <w:sz w:val="30"/>
          <w:szCs w:val="30"/>
        </w:rPr>
        <w:t>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О природе и животных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 xml:space="preserve">Г. </w:t>
      </w: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Скребицкий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Повесть «От первых проталин до первой грозы»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Классика отечественной литературы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Куприн.</w:t>
      </w:r>
      <w:r w:rsidRPr="00225152">
        <w:rPr>
          <w:rStyle w:val="c1"/>
          <w:color w:val="000000"/>
          <w:sz w:val="30"/>
          <w:szCs w:val="30"/>
        </w:rPr>
        <w:t> Рассказы (на выбор)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Пушкин</w:t>
      </w:r>
      <w:r w:rsidRPr="00225152">
        <w:rPr>
          <w:rStyle w:val="c1"/>
          <w:color w:val="000000"/>
          <w:sz w:val="30"/>
          <w:szCs w:val="30"/>
        </w:rPr>
        <w:t>. Цикл повестей «Повести покойного Ивана Петровича Белкина»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Л. Толстой.</w:t>
      </w:r>
      <w:r w:rsidRPr="00225152">
        <w:rPr>
          <w:rStyle w:val="c1"/>
          <w:color w:val="000000"/>
          <w:sz w:val="30"/>
          <w:szCs w:val="30"/>
        </w:rPr>
        <w:t> Повести из трилогии «Отрочество», «Юность»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М.Горький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Повести из трилогии «Детство»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Зарубежная литература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Ч.</w:t>
      </w:r>
      <w:r w:rsidR="00225152">
        <w:rPr>
          <w:rStyle w:val="c0"/>
          <w:i/>
          <w:iCs/>
          <w:color w:val="000000"/>
          <w:sz w:val="30"/>
          <w:szCs w:val="30"/>
        </w:rPr>
        <w:t xml:space="preserve"> </w:t>
      </w:r>
      <w:r w:rsidRPr="00225152">
        <w:rPr>
          <w:rStyle w:val="c0"/>
          <w:i/>
          <w:iCs/>
          <w:color w:val="000000"/>
          <w:sz w:val="30"/>
          <w:szCs w:val="30"/>
        </w:rPr>
        <w:t>Диккенс.</w:t>
      </w:r>
      <w:r w:rsidRPr="00225152">
        <w:rPr>
          <w:rStyle w:val="c1"/>
          <w:color w:val="000000"/>
          <w:sz w:val="30"/>
          <w:szCs w:val="30"/>
        </w:rPr>
        <w:t> Роман  «Большие надежды»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</w:t>
      </w:r>
      <w:r w:rsidR="00225152">
        <w:rPr>
          <w:rStyle w:val="c0"/>
          <w:i/>
          <w:iCs/>
          <w:color w:val="000000"/>
          <w:sz w:val="30"/>
          <w:szCs w:val="30"/>
        </w:rPr>
        <w:t xml:space="preserve"> </w:t>
      </w:r>
      <w:r w:rsidRPr="00225152">
        <w:rPr>
          <w:rStyle w:val="c0"/>
          <w:i/>
          <w:iCs/>
          <w:color w:val="000000"/>
          <w:sz w:val="30"/>
          <w:szCs w:val="30"/>
        </w:rPr>
        <w:t>Дюма.</w:t>
      </w:r>
      <w:r w:rsidRPr="00225152">
        <w:rPr>
          <w:rStyle w:val="c1"/>
          <w:color w:val="000000"/>
          <w:sz w:val="30"/>
          <w:szCs w:val="30"/>
        </w:rPr>
        <w:t> Роман «Три мушкетера»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В. Скотт.</w:t>
      </w:r>
      <w:r w:rsidRPr="00225152">
        <w:rPr>
          <w:rStyle w:val="c1"/>
          <w:color w:val="000000"/>
          <w:sz w:val="30"/>
          <w:szCs w:val="30"/>
        </w:rPr>
        <w:t xml:space="preserve"> Роман «Квентин </w:t>
      </w:r>
      <w:proofErr w:type="spellStart"/>
      <w:r w:rsidRPr="00225152">
        <w:rPr>
          <w:rStyle w:val="c1"/>
          <w:color w:val="000000"/>
          <w:sz w:val="30"/>
          <w:szCs w:val="30"/>
        </w:rPr>
        <w:t>Дорвард</w:t>
      </w:r>
      <w:proofErr w:type="spellEnd"/>
      <w:r w:rsidRPr="00225152">
        <w:rPr>
          <w:rStyle w:val="c1"/>
          <w:color w:val="000000"/>
          <w:sz w:val="30"/>
          <w:szCs w:val="30"/>
        </w:rPr>
        <w:t>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М. Твен.</w:t>
      </w:r>
      <w:r w:rsidRPr="00225152">
        <w:rPr>
          <w:rStyle w:val="c1"/>
          <w:color w:val="000000"/>
          <w:sz w:val="30"/>
          <w:szCs w:val="30"/>
        </w:rPr>
        <w:t xml:space="preserve"> Роман «Приключения </w:t>
      </w:r>
      <w:proofErr w:type="spellStart"/>
      <w:r w:rsidRPr="00225152">
        <w:rPr>
          <w:rStyle w:val="c1"/>
          <w:color w:val="000000"/>
          <w:sz w:val="30"/>
          <w:szCs w:val="30"/>
        </w:rPr>
        <w:t>Гекльберри</w:t>
      </w:r>
      <w:proofErr w:type="spellEnd"/>
      <w:r w:rsidRPr="00225152">
        <w:rPr>
          <w:rStyle w:val="c1"/>
          <w:color w:val="000000"/>
          <w:sz w:val="30"/>
          <w:szCs w:val="30"/>
        </w:rPr>
        <w:t xml:space="preserve"> Финна», роман «Принц и нищий»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4"/>
          <w:b/>
          <w:bCs/>
          <w:i/>
          <w:iCs/>
          <w:color w:val="000000"/>
          <w:sz w:val="30"/>
          <w:szCs w:val="30"/>
        </w:rPr>
        <w:t>Приключения, фантастика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А. Беляев.</w:t>
      </w:r>
      <w:r w:rsidRPr="00225152">
        <w:rPr>
          <w:rStyle w:val="c1"/>
          <w:color w:val="000000"/>
          <w:sz w:val="30"/>
          <w:szCs w:val="30"/>
        </w:rPr>
        <w:t> Роман «Человек-амфибия»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225152">
        <w:rPr>
          <w:rStyle w:val="c0"/>
          <w:i/>
          <w:iCs/>
          <w:color w:val="000000"/>
          <w:sz w:val="30"/>
          <w:szCs w:val="30"/>
        </w:rPr>
        <w:t>Ж.Верн</w:t>
      </w:r>
      <w:proofErr w:type="spellEnd"/>
      <w:r w:rsidRPr="00225152">
        <w:rPr>
          <w:rStyle w:val="c0"/>
          <w:i/>
          <w:iCs/>
          <w:color w:val="000000"/>
          <w:sz w:val="30"/>
          <w:szCs w:val="30"/>
        </w:rPr>
        <w:t>.</w:t>
      </w:r>
      <w:r w:rsidRPr="00225152">
        <w:rPr>
          <w:rStyle w:val="c1"/>
          <w:color w:val="000000"/>
          <w:sz w:val="30"/>
          <w:szCs w:val="30"/>
        </w:rPr>
        <w:t> Роман «Двадцать тысяч лье под водой»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И. Ефремов</w:t>
      </w:r>
      <w:r w:rsidRPr="00225152">
        <w:rPr>
          <w:rStyle w:val="c1"/>
          <w:color w:val="000000"/>
          <w:sz w:val="30"/>
          <w:szCs w:val="30"/>
        </w:rPr>
        <w:t>. Повесть «Звёздные корабли»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Ф. Купер.</w:t>
      </w:r>
      <w:r w:rsidRPr="00225152">
        <w:rPr>
          <w:rStyle w:val="c1"/>
          <w:color w:val="000000"/>
          <w:sz w:val="30"/>
          <w:szCs w:val="30"/>
        </w:rPr>
        <w:t> Роман «Пионер», повесть «Следопыт», роман «Зверобой»</w:t>
      </w:r>
    </w:p>
    <w:p w:rsidR="004458FD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Г. Уэллс.</w:t>
      </w:r>
      <w:r w:rsidRPr="00225152">
        <w:rPr>
          <w:rStyle w:val="c1"/>
          <w:color w:val="000000"/>
          <w:sz w:val="30"/>
          <w:szCs w:val="30"/>
        </w:rPr>
        <w:t> Роман «Человек-невидимка»</w:t>
      </w:r>
    </w:p>
    <w:p w:rsidR="00C14C84" w:rsidRPr="00225152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  <w:r w:rsidRPr="00225152">
        <w:rPr>
          <w:rStyle w:val="c0"/>
          <w:i/>
          <w:iCs/>
          <w:color w:val="000000"/>
          <w:sz w:val="30"/>
          <w:szCs w:val="30"/>
        </w:rPr>
        <w:t>К. Булычев.</w:t>
      </w:r>
      <w:r w:rsidRPr="00225152">
        <w:rPr>
          <w:rStyle w:val="c1"/>
          <w:color w:val="000000"/>
          <w:sz w:val="30"/>
          <w:szCs w:val="30"/>
        </w:rPr>
        <w:t> Повесть «Девочка с Земли»</w:t>
      </w:r>
    </w:p>
    <w:sectPr w:rsidR="00C14C84" w:rsidRPr="00225152" w:rsidSect="00225152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32E5"/>
    <w:multiLevelType w:val="multilevel"/>
    <w:tmpl w:val="5EE60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D4"/>
    <w:rsid w:val="00174BD4"/>
    <w:rsid w:val="00225152"/>
    <w:rsid w:val="004458FD"/>
    <w:rsid w:val="0050173C"/>
    <w:rsid w:val="00C1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458F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8FD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4458F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8FD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4458FD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8FD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445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c3">
    <w:name w:val="c3"/>
    <w:basedOn w:val="a"/>
    <w:rsid w:val="004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8FD"/>
  </w:style>
  <w:style w:type="character" w:customStyle="1" w:styleId="c1">
    <w:name w:val="c1"/>
    <w:basedOn w:val="a0"/>
    <w:rsid w:val="004458FD"/>
  </w:style>
  <w:style w:type="character" w:customStyle="1" w:styleId="c0">
    <w:name w:val="c0"/>
    <w:basedOn w:val="a0"/>
    <w:rsid w:val="004458FD"/>
  </w:style>
  <w:style w:type="character" w:customStyle="1" w:styleId="apple-converted-space">
    <w:name w:val="apple-converted-space"/>
    <w:basedOn w:val="a0"/>
    <w:rsid w:val="004458FD"/>
  </w:style>
  <w:style w:type="character" w:customStyle="1" w:styleId="c2">
    <w:name w:val="c2"/>
    <w:basedOn w:val="a0"/>
    <w:rsid w:val="00225152"/>
  </w:style>
  <w:style w:type="character" w:customStyle="1" w:styleId="c11">
    <w:name w:val="c11"/>
    <w:basedOn w:val="a0"/>
    <w:rsid w:val="0022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458F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8FD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4458F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8FD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4458FD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8FD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445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c3">
    <w:name w:val="c3"/>
    <w:basedOn w:val="a"/>
    <w:rsid w:val="004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8FD"/>
  </w:style>
  <w:style w:type="character" w:customStyle="1" w:styleId="c1">
    <w:name w:val="c1"/>
    <w:basedOn w:val="a0"/>
    <w:rsid w:val="004458FD"/>
  </w:style>
  <w:style w:type="character" w:customStyle="1" w:styleId="c0">
    <w:name w:val="c0"/>
    <w:basedOn w:val="a0"/>
    <w:rsid w:val="004458FD"/>
  </w:style>
  <w:style w:type="character" w:customStyle="1" w:styleId="apple-converted-space">
    <w:name w:val="apple-converted-space"/>
    <w:basedOn w:val="a0"/>
    <w:rsid w:val="004458FD"/>
  </w:style>
  <w:style w:type="character" w:customStyle="1" w:styleId="c2">
    <w:name w:val="c2"/>
    <w:basedOn w:val="a0"/>
    <w:rsid w:val="00225152"/>
  </w:style>
  <w:style w:type="character" w:customStyle="1" w:styleId="c11">
    <w:name w:val="c11"/>
    <w:basedOn w:val="a0"/>
    <w:rsid w:val="0022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7</cp:lastModifiedBy>
  <cp:revision>2</cp:revision>
  <dcterms:created xsi:type="dcterms:W3CDTF">2020-06-04T18:48:00Z</dcterms:created>
  <dcterms:modified xsi:type="dcterms:W3CDTF">2020-06-04T18:48:00Z</dcterms:modified>
</cp:coreProperties>
</file>