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4"/>
        <w:gridCol w:w="5178"/>
      </w:tblGrid>
      <w:tr w:rsidR="001F6747" w:rsidTr="001F6747">
        <w:tc>
          <w:tcPr>
            <w:tcW w:w="5494" w:type="dxa"/>
          </w:tcPr>
          <w:p w:rsidR="001F6747" w:rsidRDefault="001F6747">
            <w:pPr>
              <w:autoSpaceDE w:val="0"/>
              <w:autoSpaceDN w:val="0"/>
              <w:adjustRightInd w:val="0"/>
              <w:ind w:firstLine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ПРИНЯТО:</w:t>
            </w:r>
          </w:p>
          <w:p w:rsidR="001F6747" w:rsidRDefault="001F6747">
            <w:pPr>
              <w:autoSpaceDE w:val="0"/>
              <w:autoSpaceDN w:val="0"/>
              <w:adjustRightInd w:val="0"/>
              <w:ind w:firstLine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Общем собрании работников</w:t>
            </w:r>
          </w:p>
          <w:p w:rsidR="001F6747" w:rsidRDefault="001F6747">
            <w:pPr>
              <w:autoSpaceDE w:val="0"/>
              <w:autoSpaceDN w:val="0"/>
              <w:adjustRightInd w:val="0"/>
              <w:ind w:firstLine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МОУ Ивановская СШ</w:t>
            </w:r>
          </w:p>
          <w:p w:rsidR="001F6747" w:rsidRDefault="001F6747">
            <w:pPr>
              <w:autoSpaceDE w:val="0"/>
              <w:autoSpaceDN w:val="0"/>
              <w:adjustRightInd w:val="0"/>
              <w:ind w:firstLine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Протокол №______</w:t>
            </w:r>
            <w:r w:rsidR="00820B0B">
              <w:rPr>
                <w:rFonts w:cs="Times New Roman"/>
                <w:sz w:val="24"/>
                <w:szCs w:val="24"/>
              </w:rPr>
              <w:t>1____</w:t>
            </w:r>
          </w:p>
          <w:p w:rsidR="001F6747" w:rsidRDefault="001F6747">
            <w:pPr>
              <w:autoSpaceDE w:val="0"/>
              <w:autoSpaceDN w:val="0"/>
              <w:adjustRightInd w:val="0"/>
              <w:ind w:firstLine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от «</w:t>
            </w:r>
            <w:r w:rsidR="00820B0B">
              <w:rPr>
                <w:rFonts w:cs="Times New Roman"/>
                <w:sz w:val="24"/>
                <w:szCs w:val="24"/>
              </w:rPr>
              <w:t>26</w:t>
            </w:r>
            <w:r>
              <w:rPr>
                <w:rFonts w:cs="Times New Roman"/>
                <w:sz w:val="24"/>
                <w:szCs w:val="24"/>
              </w:rPr>
              <w:t>»</w:t>
            </w:r>
            <w:r w:rsidR="00820B0B">
              <w:rPr>
                <w:rFonts w:cs="Times New Roman"/>
                <w:sz w:val="24"/>
                <w:szCs w:val="24"/>
              </w:rPr>
              <w:t xml:space="preserve"> августа </w:t>
            </w:r>
            <w:r>
              <w:rPr>
                <w:rFonts w:cs="Times New Roman"/>
                <w:sz w:val="24"/>
                <w:szCs w:val="24"/>
              </w:rPr>
              <w:t xml:space="preserve"> 2022 г.</w:t>
            </w:r>
          </w:p>
          <w:p w:rsidR="001F6747" w:rsidRDefault="001F674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1F6747" w:rsidRDefault="001F6747">
            <w:pPr>
              <w:autoSpaceDE w:val="0"/>
              <w:autoSpaceDN w:val="0"/>
              <w:adjustRightInd w:val="0"/>
              <w:ind w:firstLine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УТВЕРЖДЕНО:</w:t>
            </w:r>
          </w:p>
          <w:p w:rsidR="001F6747" w:rsidRDefault="001F6747">
            <w:pPr>
              <w:autoSpaceDE w:val="0"/>
              <w:autoSpaceDN w:val="0"/>
              <w:adjustRightInd w:val="0"/>
              <w:ind w:firstLine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МОУ Ивановская СШ</w:t>
            </w:r>
          </w:p>
          <w:p w:rsidR="001F6747" w:rsidRDefault="001F6747">
            <w:pPr>
              <w:autoSpaceDE w:val="0"/>
              <w:autoSpaceDN w:val="0"/>
              <w:adjustRightInd w:val="0"/>
              <w:ind w:firstLine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__________</w:t>
            </w:r>
            <w:r w:rsidR="00820B0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    А. Ю. Моисеев</w:t>
            </w:r>
          </w:p>
          <w:p w:rsidR="001F6747" w:rsidRDefault="001F6747">
            <w:pPr>
              <w:autoSpaceDE w:val="0"/>
              <w:autoSpaceDN w:val="0"/>
              <w:adjustRightInd w:val="0"/>
              <w:ind w:firstLine="284"/>
              <w:rPr>
                <w:rFonts w:cs="Times New Roman"/>
                <w:sz w:val="24"/>
                <w:szCs w:val="24"/>
              </w:rPr>
            </w:pPr>
          </w:p>
          <w:p w:rsidR="001F6747" w:rsidRDefault="00820B0B">
            <w:pPr>
              <w:autoSpaceDE w:val="0"/>
              <w:autoSpaceDN w:val="0"/>
              <w:adjustRightInd w:val="0"/>
              <w:ind w:firstLine="28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Приказ № 89-3/01-22</w:t>
            </w:r>
            <w:r w:rsidR="001F6747">
              <w:rPr>
                <w:rFonts w:cs="Times New Roman"/>
                <w:sz w:val="24"/>
                <w:szCs w:val="24"/>
              </w:rPr>
              <w:t xml:space="preserve"> от «</w:t>
            </w:r>
            <w:r>
              <w:rPr>
                <w:rFonts w:cs="Times New Roman"/>
                <w:sz w:val="24"/>
                <w:szCs w:val="24"/>
              </w:rPr>
              <w:t xml:space="preserve"> 26 </w:t>
            </w:r>
            <w:r w:rsidR="001F6747">
              <w:rPr>
                <w:rFonts w:cs="Times New Roman"/>
                <w:sz w:val="24"/>
                <w:szCs w:val="24"/>
              </w:rPr>
              <w:t>»</w:t>
            </w:r>
            <w:r>
              <w:rPr>
                <w:rFonts w:cs="Times New Roman"/>
                <w:sz w:val="24"/>
                <w:szCs w:val="24"/>
              </w:rPr>
              <w:t xml:space="preserve"> 08 </w:t>
            </w:r>
            <w:r w:rsidR="001F6747">
              <w:rPr>
                <w:rFonts w:cs="Times New Roman"/>
                <w:sz w:val="24"/>
                <w:szCs w:val="24"/>
              </w:rPr>
              <w:t>2022 г.</w:t>
            </w:r>
          </w:p>
          <w:p w:rsidR="001F6747" w:rsidRDefault="001F674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B508D9" w:rsidRPr="00B508D9" w:rsidRDefault="00B508D9" w:rsidP="00B508D9">
      <w:pPr>
        <w:ind w:firstLine="0"/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ind w:firstLine="0"/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b/>
          <w:szCs w:val="28"/>
        </w:rPr>
      </w:pPr>
      <w:r w:rsidRPr="00B508D9">
        <w:rPr>
          <w:rFonts w:eastAsia="Calibri" w:cs="Times New Roman"/>
          <w:b/>
          <w:szCs w:val="28"/>
        </w:rPr>
        <w:t>ПОЛОЖЕНИЕ</w:t>
      </w: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b/>
          <w:szCs w:val="28"/>
        </w:rPr>
      </w:pPr>
      <w:r w:rsidRPr="00B508D9">
        <w:rPr>
          <w:rFonts w:eastAsia="Calibri" w:cs="Times New Roman"/>
          <w:b/>
          <w:szCs w:val="28"/>
        </w:rPr>
        <w:t xml:space="preserve">о системе наставничества педагогических работников </w:t>
      </w: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b/>
          <w:szCs w:val="28"/>
        </w:rPr>
      </w:pPr>
      <w:r w:rsidRPr="00B508D9">
        <w:rPr>
          <w:rFonts w:eastAsia="Calibri" w:cs="Times New Roman"/>
          <w:b/>
          <w:szCs w:val="28"/>
        </w:rPr>
        <w:t>образовательных организаций,</w:t>
      </w:r>
      <w:r w:rsidRPr="00B508D9" w:rsidDel="00401A9E">
        <w:rPr>
          <w:rFonts w:eastAsia="Calibri" w:cs="Times New Roman"/>
          <w:b/>
          <w:szCs w:val="28"/>
        </w:rPr>
        <w:t xml:space="preserve"> </w:t>
      </w:r>
      <w:r w:rsidRPr="00B508D9">
        <w:rPr>
          <w:rFonts w:eastAsia="Calibri" w:cs="Times New Roman"/>
          <w:b/>
          <w:szCs w:val="28"/>
        </w:rPr>
        <w:t>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Ярославской области</w:t>
      </w:r>
    </w:p>
    <w:p w:rsidR="001F6747" w:rsidRDefault="001F6747" w:rsidP="001F6747">
      <w:pPr>
        <w:autoSpaceDE w:val="0"/>
        <w:autoSpaceDN w:val="0"/>
        <w:adjustRightInd w:val="0"/>
        <w:ind w:firstLine="284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в МОУ Ивановская СШ</w:t>
      </w:r>
    </w:p>
    <w:p w:rsidR="00B508D9" w:rsidRPr="00B508D9" w:rsidRDefault="00B508D9" w:rsidP="00B508D9">
      <w:pPr>
        <w:ind w:firstLine="0"/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1. Общие положения</w:t>
      </w:r>
    </w:p>
    <w:p w:rsidR="00B508D9" w:rsidRPr="00B508D9" w:rsidRDefault="00B508D9" w:rsidP="00B508D9">
      <w:pPr>
        <w:ind w:firstLine="0"/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1.1. </w:t>
      </w:r>
      <w:proofErr w:type="gramStart"/>
      <w:r w:rsidRPr="00B508D9">
        <w:rPr>
          <w:rFonts w:eastAsia="Calibri" w:cs="Times New Roman"/>
          <w:szCs w:val="28"/>
        </w:rPr>
        <w:t>Положение о системе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 образования в Ярославской области (далее – Положение), определяет цели, задачи, формы и порядок осуществления наставничества педагогических работников образовательных организаций, осуществляющих образовательную деятельность по реализации основных и дополнительных общеобразовательных программ и образовательных программ среднего профессионального образования в Ярославской области</w:t>
      </w:r>
      <w:proofErr w:type="gramEnd"/>
      <w:r w:rsidRPr="00B508D9">
        <w:rPr>
          <w:rFonts w:eastAsia="Calibri" w:cs="Times New Roman"/>
          <w:szCs w:val="28"/>
        </w:rPr>
        <w:t xml:space="preserve"> (далее – образовательные организации).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1.2. Основные понятия, используемые в Положении: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наставничество</w:t>
      </w:r>
      <w:r w:rsidRPr="00B508D9">
        <w:rPr>
          <w:rFonts w:ascii="Calibri" w:eastAsia="Calibri" w:hAnsi="Calibri" w:cs="Times New Roman"/>
          <w:sz w:val="22"/>
        </w:rPr>
        <w:t xml:space="preserve"> </w:t>
      </w:r>
      <w:r w:rsidRPr="00B508D9">
        <w:rPr>
          <w:rFonts w:eastAsia="Calibri" w:cs="Times New Roman"/>
          <w:szCs w:val="28"/>
        </w:rPr>
        <w:t>педагогических работников образовательных организаций (далее – наставничество) – форма обеспечения профессионального становления, развития и адаптации к квалифицированному исполнению должностных обязанностей лиц, в отношении которых осуществляется наставничество;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наставник –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 основе его профессиональных затруднений, также обладающий опытом и навыками, необходимыми для стимуляции и поддержки процессов самореализации и самосовершенствования наставляемого;</w:t>
      </w:r>
    </w:p>
    <w:p w:rsidR="00B508D9" w:rsidRPr="00B508D9" w:rsidRDefault="00B508D9" w:rsidP="00B508D9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 наставляемый –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 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</w:t>
      </w:r>
      <w:r w:rsidRPr="00B508D9">
        <w:rPr>
          <w:rFonts w:eastAsia="Calibri" w:cs="Times New Roman"/>
          <w:szCs w:val="28"/>
        </w:rPr>
        <w:lastRenderedPageBreak/>
        <w:t xml:space="preserve">профессионала. Наставляемым является педагогический работник, оказавшийся в субъективной новизне ситуации (например: молодой педагог, только пришедший в профессию; опытный педагог, испытывающий потребность в освоении новой технологии или приобретении новых навыков; новый педагог в коллективе; педагог, имеющий непедагогическое профильное образование; студент, обучающийся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прошедший промежуточную аттестацию не менее чем за три года обучения; </w:t>
      </w:r>
      <w:proofErr w:type="gramStart"/>
      <w:r w:rsidRPr="00B508D9">
        <w:rPr>
          <w:rFonts w:eastAsia="Calibri" w:cs="Times New Roman"/>
          <w:szCs w:val="28"/>
        </w:rPr>
        <w:t>студент, обучающийся по образовательным программам высшего образования по специальностям и направлениям подготовки, соответствующим направленности дополнительных общеобразовательных программ, и успешно прошедший промежуточную аттестацию не менее чем за два года обучения, и т.п.) или испытывающий профессиональные затруднения при исполнении должностных обязанностей, а также студент, осваивающий образовательные программы высшего и среднего профессионального образования, при прохождении практики;</w:t>
      </w:r>
      <w:proofErr w:type="gramEnd"/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куратор – сотрудник образовательной организации, иной организации из числа социальных партнеров (другие образовательные организации;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B508D9">
        <w:rPr>
          <w:rFonts w:eastAsia="Calibri" w:cs="Times New Roman"/>
          <w:szCs w:val="28"/>
        </w:rPr>
        <w:t>х(</w:t>
      </w:r>
      <w:proofErr w:type="gramEnd"/>
      <w:r w:rsidRPr="00B508D9">
        <w:rPr>
          <w:rFonts w:eastAsia="Calibri" w:cs="Times New Roman"/>
          <w:szCs w:val="28"/>
        </w:rPr>
        <w:t>ой) программ(ы)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форма наставничества – способ реализации системы наставничеств</w:t>
      </w:r>
      <w:bookmarkStart w:id="0" w:name="_GoBack"/>
      <w:bookmarkEnd w:id="0"/>
      <w:r w:rsidRPr="00B508D9">
        <w:rPr>
          <w:rFonts w:eastAsia="Calibri" w:cs="Times New Roman"/>
          <w:szCs w:val="28"/>
        </w:rPr>
        <w:t>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персонализированная программа наставничества – это краткосрочная 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 на устранение выявленных профессиональных затруднений наставляемого и на поддержку его сильных сторон.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1.3. Основными принципами системы наставничества педагогических работников являются: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принцип научности – предполагает применение научно-обоснованных методик и технологий в сфере наставничества;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принцип системности и стратегической целостности –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 принцип легитимности – подразумевает соответствие деятельности по реализации программы наставничества законодательству Российской Федерации, региональной нормативно-правовой базе;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принцип обеспечения суверенных прав личности – предполагает приоритет интересов личности и личностного развития педагогического работника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 принцип добровольности, свободы выбора, учета многофакторности в определении и совместной деятельности наставника и наставляемого;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lastRenderedPageBreak/>
        <w:t xml:space="preserve">- принцип </w:t>
      </w:r>
      <w:proofErr w:type="spellStart"/>
      <w:r w:rsidRPr="00B508D9">
        <w:rPr>
          <w:rFonts w:eastAsia="Calibri" w:cs="Times New Roman"/>
          <w:szCs w:val="28"/>
        </w:rPr>
        <w:t>аксиологичности</w:t>
      </w:r>
      <w:proofErr w:type="spellEnd"/>
      <w:r w:rsidRPr="00B508D9">
        <w:rPr>
          <w:rFonts w:eastAsia="Calibri" w:cs="Times New Roman"/>
          <w:szCs w:val="28"/>
        </w:rPr>
        <w:t xml:space="preserve"> –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принцип личной ответственности – предполагает ответственное поведение всех субъектов наставнической деятельности (куратора, наставника, наставляемого и пр.) к внедрению практик наставничества, его результатам, выбору коммуникативных стратегий и механизмов наставничества;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 принцип индивидуализации и персонализации наставничества – направлен на сохранение индивидуальных приоритетов в создании для наставляемого индивидуальной траектории развития;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принцип равенства – подразумевает, что наставничество реализуется людьми, имеющими равный социальный статус педагогического работника с соответствующей системой прав, обязанностей, ответственности, независимо от ролевой позиции в системе наставничества.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1.4. Участие в системе наставничества не должно наносить ущерба образовательному процессу образовательной организации. Решение об 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B508D9" w:rsidRPr="00B508D9" w:rsidRDefault="00B508D9" w:rsidP="00B508D9">
      <w:pPr>
        <w:ind w:firstLine="0"/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2. Цель и задачи системы наставничества. </w:t>
      </w: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Формы и виды наставничества</w:t>
      </w: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tabs>
          <w:tab w:val="left" w:pos="426"/>
        </w:tabs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2.1. Цель системы наставничества – реализация комплекса мер по созданию эффективной среды наставничества в образовательной организации, способствующей непрерывному профессиональному росту и 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2.2. Задачи системы наставничества: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содействие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педагогических работников путем проектирования их индивидуальной профессиональной траектории;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оказание помощи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содействие участию в стратегических партнерских отношениях, развитию горизонтальных связей в сфере наставничества на уровне образовательной организации и за ее пределами;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 способствование развитию профессиональных компетенций педагогических работников в условиях цифровой образовательной среды, </w:t>
      </w:r>
      <w:r w:rsidRPr="00B508D9">
        <w:rPr>
          <w:rFonts w:eastAsia="Calibri" w:cs="Times New Roman"/>
          <w:szCs w:val="28"/>
        </w:rPr>
        <w:lastRenderedPageBreak/>
        <w:t>востребованности использования современных информационно-коммуникативных и 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содействие увеличению числа закрепившихся в профессии педагогических кадров, в том числе молодых/начинающих педагогических работников;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оказание помощи в профессиональной и должностной адаптации педагогического работника,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 укладом жизни, а также в преодолении профессиональных трудностей, возникающих при выполнении должностных обязанностей;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обеспечение формирования и развития профессиональных знаний и умений педагогического работника, в отношении которого осуществляется наставничество;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ускорение процесса профессионального становления и развития педагогического работника, в отношении которого осуществляется наставничество, развитие его способности самостоятельно, качественно и ответственно выполнять возложенные функциональные обязанности в соответствии с замещаемой должностью;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содействие в выработке навыков профессионального поведения педагогических работников,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ознакомление педагогических работников,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 них должностные обязанности, повышать свой профессиональный уровень.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2.3. В образовательной организации в отношении педагогических работников могут быть реализованы различные формы наставничества: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«Педагог – педагог» – способ реализации целевой модели наставничества через организацию взаимодействия наставнической пары «педагог-профессионал – педагог, вовлеченный в различные формы поддержки и сопровождения»;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«Руководитель – педагог» – способ реализации целевой модели наставничества через организацию взаимодействия наставнической пары «руководитель – педагог», нацеленную на совершенствование образовательного процесса и достижение руководителем образовательной организации желаемых результатов посредством создания необходимых организационно-педагогических, кадровых, методических, психолого-педагогических условий и ресурсов;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proofErr w:type="gramStart"/>
      <w:r w:rsidRPr="00B508D9">
        <w:rPr>
          <w:rFonts w:eastAsia="Calibri" w:cs="Times New Roman"/>
          <w:szCs w:val="28"/>
        </w:rPr>
        <w:t>- «Работодатель – студент педагогического вуза/колледжа» – способ реализации целевой модели наставничества через организацию взаимодействия наставнической пары, в которой в качестве наставляемого выступает будущий педагог – студент, обучающийся в образовательных организациях высшего или среднего профессионального образования, реализующих образовательные программы по направлению подготовки «Образование и педагогические науки», и проходящий педагогическую практику в образовательной организации;</w:t>
      </w:r>
      <w:proofErr w:type="gramEnd"/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proofErr w:type="gramStart"/>
      <w:r w:rsidRPr="00B508D9">
        <w:rPr>
          <w:rFonts w:eastAsia="Calibri" w:cs="Times New Roman"/>
          <w:szCs w:val="28"/>
        </w:rPr>
        <w:t xml:space="preserve">- «Педагог вуза/колледжа – молодой педагог образовательной организации» – способ реализации целевой модели наставничества через организацию </w:t>
      </w:r>
      <w:r w:rsidRPr="00B508D9">
        <w:rPr>
          <w:rFonts w:eastAsia="Calibri" w:cs="Times New Roman"/>
          <w:szCs w:val="28"/>
        </w:rPr>
        <w:lastRenderedPageBreak/>
        <w:t>взаимодействия наставнической пары, в которой наставником выступает педагогический работник профессиональной образовательной организации или образовательной организации высшего образования, который разделяет с молодым педагогическим работником ответственность за профессиональные компетенции, сформированные за годы базового профессионального обучения, а также имеет возможность пролонгированного наблюдения за молодым педагогическим работником с целью совершенствования</w:t>
      </w:r>
      <w:proofErr w:type="gramEnd"/>
      <w:r w:rsidRPr="00B508D9">
        <w:rPr>
          <w:rFonts w:eastAsia="Calibri" w:cs="Times New Roman"/>
          <w:szCs w:val="28"/>
        </w:rPr>
        <w:t xml:space="preserve"> базовой подготовки молодых специалистов в профессиональной образовательной организации или образовательной организации высшего образования</w:t>
      </w:r>
      <w:r w:rsidRPr="00B508D9" w:rsidDel="00A46B32">
        <w:rPr>
          <w:rFonts w:eastAsia="Calibri" w:cs="Times New Roman"/>
          <w:szCs w:val="28"/>
        </w:rPr>
        <w:t xml:space="preserve"> </w:t>
      </w:r>
      <w:r w:rsidRPr="00B508D9">
        <w:rPr>
          <w:rFonts w:eastAsia="Calibri" w:cs="Times New Roman"/>
          <w:szCs w:val="28"/>
        </w:rPr>
        <w:t>для работы в системе образования;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 «Социальный партнер – педагог образовательной организации» – способ реализации целевой модели наставничества через организацию взаимодействия наставнической пары, в которой социальный партнер оказывает поддержку и сопровождение педагогических работников образовательной организации в решении широкого спектра задач. </w:t>
      </w:r>
      <w:proofErr w:type="gramStart"/>
      <w:r w:rsidRPr="00B508D9">
        <w:rPr>
          <w:rFonts w:eastAsia="Calibri" w:cs="Times New Roman"/>
          <w:szCs w:val="28"/>
        </w:rPr>
        <w:t>В качестве наставников могут выступать профессорско-преподавательский состав</w:t>
      </w:r>
      <w:r w:rsidRPr="00B508D9">
        <w:rPr>
          <w:rFonts w:ascii="Calibri" w:eastAsia="Calibri" w:hAnsi="Calibri" w:cs="Times New Roman"/>
          <w:sz w:val="22"/>
        </w:rPr>
        <w:t xml:space="preserve"> </w:t>
      </w:r>
      <w:r w:rsidRPr="00B508D9">
        <w:rPr>
          <w:rFonts w:eastAsia="Calibri" w:cs="Times New Roman"/>
          <w:szCs w:val="28"/>
        </w:rPr>
        <w:t>профессиональных образовательных организаций или образовательных организаций высшего образования, члены общественных организаций (волонтерских, Российского движения школьников, молодежного объединения «</w:t>
      </w:r>
      <w:proofErr w:type="spellStart"/>
      <w:r w:rsidRPr="00B508D9">
        <w:rPr>
          <w:rFonts w:eastAsia="Calibri" w:cs="Times New Roman"/>
          <w:szCs w:val="28"/>
        </w:rPr>
        <w:t>Юнармия</w:t>
      </w:r>
      <w:proofErr w:type="spellEnd"/>
      <w:r w:rsidRPr="00B508D9">
        <w:rPr>
          <w:rFonts w:eastAsia="Calibri" w:cs="Times New Roman"/>
          <w:szCs w:val="28"/>
        </w:rPr>
        <w:t xml:space="preserve">», некоммерческой организации «Союз «Молодые профессионалы» и др.), деятели искусств, тренерский состав ведущих спортивных клубов, специалисты психолого-педагогических и медико-социальных центров, специалисты </w:t>
      </w:r>
      <w:proofErr w:type="spellStart"/>
      <w:r w:rsidRPr="00B508D9">
        <w:rPr>
          <w:rFonts w:eastAsia="Calibri" w:cs="Times New Roman"/>
          <w:szCs w:val="28"/>
        </w:rPr>
        <w:t>кванториумов</w:t>
      </w:r>
      <w:proofErr w:type="spellEnd"/>
      <w:r w:rsidRPr="00B508D9">
        <w:rPr>
          <w:rFonts w:eastAsia="Calibri" w:cs="Times New Roman"/>
          <w:szCs w:val="28"/>
        </w:rPr>
        <w:t xml:space="preserve">, IT-кубов, кружков робототехники, образовательных центров для одаренных детей, малых академий наук и др. </w:t>
      </w:r>
      <w:proofErr w:type="gramEnd"/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Применение форм наставничества определяется образовательной организацией самостоятельно. 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2.4. В образовательной организации применяются разнообразные виды наставничества педагогических работников: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традиционное наставничество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 наставляемого по определенным критериям: опыт, навыки, личностные характеристики и др.;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реверсивное наставничество («молодой – </w:t>
      </w:r>
      <w:proofErr w:type="gramStart"/>
      <w:r w:rsidRPr="00B508D9">
        <w:rPr>
          <w:rFonts w:eastAsia="Calibri" w:cs="Times New Roman"/>
          <w:szCs w:val="28"/>
        </w:rPr>
        <w:t>опытному</w:t>
      </w:r>
      <w:proofErr w:type="gramEnd"/>
      <w:r w:rsidRPr="00B508D9">
        <w:rPr>
          <w:rFonts w:eastAsia="Calibri" w:cs="Times New Roman"/>
          <w:szCs w:val="28"/>
        </w:rPr>
        <w:t>») – профессионал младшего возраста становится наставником опытного педагогического работника по вопросам новых тенденций, технологий и др., а опытный педагогический работник становится наставником молодого педагогического работника в вопросах методики и организации учебно-воспитательного процесса;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proofErr w:type="gramStart"/>
      <w:r w:rsidRPr="00B508D9">
        <w:rPr>
          <w:rFonts w:eastAsia="Calibri" w:cs="Times New Roman"/>
          <w:szCs w:val="28"/>
        </w:rPr>
        <w:t>- партнерское наставничество («равный – равному») – взаимодействие между двумя сотрудниками, равными по уровню, один из которых имеет больший опыт в области профессиональных затруднений партнера;</w:t>
      </w:r>
      <w:proofErr w:type="gramEnd"/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групповое наставничество – форма наставничества, когда один наставник взаимодействует с группой наставляемых одновременно (от двух и более человек);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proofErr w:type="gramStart"/>
      <w:r w:rsidRPr="00B508D9">
        <w:rPr>
          <w:rFonts w:eastAsia="Calibri" w:cs="Times New Roman"/>
          <w:szCs w:val="28"/>
        </w:rPr>
        <w:t xml:space="preserve">- виртуальное (дистанционное) наставничество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</w:t>
      </w:r>
      <w:r w:rsidRPr="00B508D9">
        <w:rPr>
          <w:rFonts w:eastAsia="Calibri" w:cs="Times New Roman"/>
          <w:szCs w:val="28"/>
        </w:rPr>
        <w:lastRenderedPageBreak/>
        <w:t>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лиц;</w:t>
      </w:r>
      <w:proofErr w:type="gramEnd"/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краткосрочное или целеполагающее наставничество – наставник и наставляемый встречаются по заранее установленному графику для 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ситуационное наставничество – наставник оказывает помощь или консультацию всякий раз, когда наставляемый нуждается в них; как правило, роль наставника состоит в том, чтобы обеспечить немедленное реагирование на ту или иную ситуацию, значимую для его подопечного;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proofErr w:type="gramStart"/>
      <w:r w:rsidRPr="00B508D9">
        <w:rPr>
          <w:rFonts w:eastAsia="Calibri" w:cs="Times New Roman"/>
          <w:szCs w:val="28"/>
        </w:rPr>
        <w:t>- скоростное наставничество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B508D9">
        <w:rPr>
          <w:rFonts w:eastAsia="Calibri" w:cs="Times New Roman"/>
          <w:szCs w:val="28"/>
        </w:rPr>
        <w:t xml:space="preserve"> Такие встречи помогают формулировать и устанавливать цели индивидуального развития и 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B508D9">
        <w:rPr>
          <w:rFonts w:eastAsia="Calibri" w:cs="Times New Roman"/>
          <w:szCs w:val="28"/>
        </w:rPr>
        <w:t>равному</w:t>
      </w:r>
      <w:proofErr w:type="gramEnd"/>
      <w:r w:rsidRPr="00B508D9">
        <w:rPr>
          <w:rFonts w:eastAsia="Calibri" w:cs="Times New Roman"/>
          <w:szCs w:val="28"/>
        </w:rPr>
        <w:t>»).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Применение видов наставничества определяется в зависимости от цели персонализированной программы наставничества педагогического работника, имеющихся профессиональных затруднений, запроса наставляемого и имеющихся кадровых ресурсов. Виды наставничества могут быть использованы как индивидуально, так и в комплексе в зависимости от запланированных эффектов.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3. Организация системы наставничества </w:t>
      </w:r>
    </w:p>
    <w:p w:rsidR="00B508D9" w:rsidRPr="00B508D9" w:rsidRDefault="00B508D9" w:rsidP="00B508D9">
      <w:pPr>
        <w:jc w:val="center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tabs>
          <w:tab w:val="left" w:pos="567"/>
        </w:tabs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3.1. Организация системы наставничества осуществляется во взаимодействии </w:t>
      </w:r>
      <w:r w:rsidR="002967AD">
        <w:rPr>
          <w:rFonts w:eastAsia="Calibri" w:cs="Times New Roman"/>
          <w:szCs w:val="28"/>
        </w:rPr>
        <w:t>ОО</w:t>
      </w:r>
      <w:r w:rsidRPr="00B508D9">
        <w:rPr>
          <w:rFonts w:eastAsia="Calibri" w:cs="Times New Roman"/>
          <w:szCs w:val="28"/>
        </w:rPr>
        <w:t xml:space="preserve"> и структур различных уровней управления образования, к которым относятся: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3.1.1. На муниципальном уровне – муниципальная методическая служба, которая оказывает содействие в организации и внедрении системы наставничества в образовательных организациях муниципального района/ городского округа.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3.1.2. На региональном уровне: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государственное автономное учреждение </w:t>
      </w:r>
      <w:r w:rsidRPr="00B508D9">
        <w:rPr>
          <w:rFonts w:eastAsia="Calibri" w:cs="Times New Roman"/>
          <w:color w:val="0E0E0E"/>
          <w:szCs w:val="28"/>
        </w:rPr>
        <w:t>дополнительного</w:t>
      </w:r>
      <w:r w:rsidRPr="00B508D9">
        <w:rPr>
          <w:rFonts w:eastAsia="Calibri" w:cs="Times New Roman"/>
          <w:szCs w:val="28"/>
        </w:rPr>
        <w:t xml:space="preserve"> профессионального образования Ярославской </w:t>
      </w:r>
      <w:r w:rsidRPr="00B508D9">
        <w:rPr>
          <w:rFonts w:eastAsia="Calibri" w:cs="Times New Roman"/>
          <w:color w:val="080808"/>
          <w:szCs w:val="28"/>
        </w:rPr>
        <w:t xml:space="preserve">области </w:t>
      </w:r>
      <w:r w:rsidRPr="00B508D9">
        <w:rPr>
          <w:rFonts w:eastAsia="Calibri" w:cs="Times New Roman"/>
          <w:color w:val="0C0C0C"/>
          <w:szCs w:val="28"/>
        </w:rPr>
        <w:t xml:space="preserve">«Институт </w:t>
      </w:r>
      <w:r w:rsidRPr="00B508D9">
        <w:rPr>
          <w:rFonts w:eastAsia="Calibri" w:cs="Times New Roman"/>
          <w:color w:val="0F0F0F"/>
          <w:szCs w:val="28"/>
        </w:rPr>
        <w:t>развития</w:t>
      </w:r>
      <w:r w:rsidRPr="00B508D9">
        <w:rPr>
          <w:rFonts w:eastAsia="Calibri" w:cs="Times New Roman"/>
          <w:szCs w:val="28"/>
        </w:rPr>
        <w:t xml:space="preserve"> образования», которое оказывает содействие при внедрении системы наставничества по вопросам: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информационно-аналитического, научно-методического, учебно-методического сопровождения реализации дополнительных профессиональных программ (повышения квалификации) по направлению «Наставничество педагогических работников в образовательных организациях» и др.;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проведения курсов повышения квалификации для специалистов </w:t>
      </w:r>
      <w:proofErr w:type="spellStart"/>
      <w:r w:rsidRPr="00B508D9">
        <w:rPr>
          <w:rFonts w:eastAsia="Calibri" w:cs="Times New Roman"/>
          <w:szCs w:val="28"/>
        </w:rPr>
        <w:t>стажировочных</w:t>
      </w:r>
      <w:proofErr w:type="spellEnd"/>
      <w:r w:rsidRPr="00B508D9">
        <w:rPr>
          <w:rFonts w:eastAsia="Calibri" w:cs="Times New Roman"/>
          <w:szCs w:val="28"/>
        </w:rPr>
        <w:t xml:space="preserve"> площадок по вопросам внедрения системы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lastRenderedPageBreak/>
        <w:t>организации деятельности профессиональных сообществ педагогических работников (ассоциаций) на региональном и/или федеральном уровне на основе информационно-коммуникационных технологий;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структурное подразделение государственного автономного учреждения дополнительного профессионального образования Ярославской области «Институт развития образования» – Центр непрерывного повышения профессионального мастерства педагогических работников (далее – ЦНППМ), который осуществляет </w:t>
      </w:r>
      <w:proofErr w:type="spellStart"/>
      <w:r w:rsidRPr="00B508D9">
        <w:rPr>
          <w:rFonts w:eastAsia="Calibri" w:cs="Times New Roman"/>
          <w:szCs w:val="28"/>
        </w:rPr>
        <w:t>тьюторское</w:t>
      </w:r>
      <w:proofErr w:type="spellEnd"/>
      <w:r w:rsidRPr="00B508D9">
        <w:rPr>
          <w:rFonts w:eastAsia="Calibri" w:cs="Times New Roman"/>
          <w:szCs w:val="28"/>
        </w:rPr>
        <w:t xml:space="preserve"> сопровождение индивидуальных образовательных маршрутов педагогических работников в образовательной организации.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3.1.3. На федеральном уровне – учреждение, определенное 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организациях, разработанными Министерством просвещения Российской Федерации.</w:t>
      </w:r>
    </w:p>
    <w:p w:rsidR="00B508D9" w:rsidRPr="00B508D9" w:rsidRDefault="00B508D9" w:rsidP="00B508D9">
      <w:pPr>
        <w:tabs>
          <w:tab w:val="left" w:pos="567"/>
        </w:tabs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3.2. Наставничество осуществляется в соответствии с локальным актом образовательной организации, утверждающим положение о наставничестве в образовательной организации, разработанным в соответствии с Положением.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3.3. Наставник назначается приказом руководителя образовательной организации с его письменного согласия на возложение дополнительных обязанностей, связанных с наставнической деятельностью.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3.4. В случае отсутствия в образовательной организации сотрудника, обладающего необходимыми профессиональными характеристиками для осуществления наставнической деятельности, в качестве наставника привлекается сотрудник иной организации.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3.5. Педагогический работник, выступающий в качестве наставляемого, дает письменное согласие на закрепление за ним наставника.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3.6. Организация наставничества осуществляется руководителем образовательной организации, куратором, методическим объединением наставников/ советом наставников (образуется образовательной организацией при необходимости), педагогом-психологом (при наличии). 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3.7. Руководитель образовательной организации: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осуществляет общее руководство, координацию и </w:t>
      </w:r>
      <w:proofErr w:type="gramStart"/>
      <w:r w:rsidRPr="00B508D9">
        <w:rPr>
          <w:rFonts w:eastAsia="Calibri" w:cs="Times New Roman"/>
          <w:szCs w:val="28"/>
        </w:rPr>
        <w:t>контроль за</w:t>
      </w:r>
      <w:proofErr w:type="gramEnd"/>
      <w:r w:rsidRPr="00B508D9">
        <w:rPr>
          <w:rFonts w:eastAsia="Calibri" w:cs="Times New Roman"/>
          <w:szCs w:val="28"/>
        </w:rPr>
        <w:t> организацией и внедрением системы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принимает локальные акты по организации наставничества и внедрением системы наставничества; </w:t>
      </w:r>
    </w:p>
    <w:p w:rsidR="00B508D9" w:rsidRPr="00B508D9" w:rsidRDefault="00B508D9" w:rsidP="00B508D9">
      <w:pPr>
        <w:jc w:val="both"/>
        <w:rPr>
          <w:rFonts w:eastAsia="Calibri" w:cs="Times New Roman"/>
          <w:color w:val="C00000"/>
          <w:szCs w:val="28"/>
        </w:rPr>
      </w:pPr>
      <w:r w:rsidRPr="00B508D9">
        <w:rPr>
          <w:rFonts w:eastAsia="Calibri" w:cs="Times New Roman"/>
          <w:szCs w:val="28"/>
        </w:rPr>
        <w:t xml:space="preserve">- назначает куратора, утверждает наставников и наставляемых; 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утверждает дорожную карту (план мероприятий) по реализации положения о системе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 организациями по проблемам наставничества (заключение договоров о сотрудничестве, о социальном партнерстве, о сетевом взаимодействии, проведении курсов повышения квалификации, </w:t>
      </w:r>
      <w:proofErr w:type="spellStart"/>
      <w:r w:rsidRPr="00B508D9">
        <w:rPr>
          <w:rFonts w:eastAsia="Calibri" w:cs="Times New Roman"/>
          <w:szCs w:val="28"/>
        </w:rPr>
        <w:t>тьюторском</w:t>
      </w:r>
      <w:proofErr w:type="spellEnd"/>
      <w:r w:rsidRPr="00B508D9">
        <w:rPr>
          <w:rFonts w:eastAsia="Calibri" w:cs="Times New Roman"/>
          <w:szCs w:val="28"/>
        </w:rPr>
        <w:t xml:space="preserve"> сопровождении индивидуальных образовательных маршрутов педагогических работников образовательной организации и т.п.);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lastRenderedPageBreak/>
        <w:t>- осуществляет оценку результативности внедрения системы наставничества.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3.8. Куратор: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своевременно (не менее одного раза в год) актуализирует информацию о наличии в образовательной организации педагогических работников, испытывающих необходимость в поддержке и сопровождении в форме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составляет профили наставника и наставляемого;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предлагает руководителю образовательной организации кандидатуры для утверждения состава методического объединения наставников/совета наставников (при необходимости его образования);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разрабатывает дорожную карту (план мероприятий) по реализации положения о системе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курирует процесс разработки и реализации персонализированных программ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 методическим объединением наставников/советом наставников;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осуществляет сотрудничество со структурами различных уровней управления образования, способствующими реализации системы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 w:rsidRPr="00B508D9">
        <w:rPr>
          <w:rFonts w:eastAsia="Calibri" w:cs="Times New Roman"/>
          <w:szCs w:val="28"/>
        </w:rPr>
        <w:t>стажировочных</w:t>
      </w:r>
      <w:proofErr w:type="spellEnd"/>
      <w:r w:rsidRPr="00B508D9">
        <w:rPr>
          <w:rFonts w:eastAsia="Calibri" w:cs="Times New Roman"/>
          <w:szCs w:val="28"/>
        </w:rPr>
        <w:t xml:space="preserve"> площадках, с привлечением наставников из других образовательных организаций; 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осуществляет наполнение рубрики (странички) «Наставничество» на официальном сайте образовательной организации (событийная, новостная, методическая, правовая и пр.);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осуществляет оценку результативности реализации персонализированной программы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осуществляет оценку результативности внедрения системы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инициирует публичные мероприятия по популяризации системы наставничества.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3.9. Методическое объединение наставников/совет наставников: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является общественным профессиональным органом, объединяющим на добровольной основе педагогов-наставников образовательной организации в целях осуществления оперативного руководства методической деятельностью по реализации персонализированных программ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b/>
          <w:szCs w:val="28"/>
        </w:rPr>
      </w:pPr>
      <w:r w:rsidRPr="00B508D9">
        <w:rPr>
          <w:rFonts w:eastAsia="Calibri" w:cs="Times New Roman"/>
          <w:szCs w:val="28"/>
        </w:rPr>
        <w:t>- принимает участие в разработке локальных актов и иных документов в сфере наставничества совместно с куратором;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принимает участие в подборе пар (групп) наставников и наставляемых;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разрабатывает, апробирует и реализует персонализированные программы наставничества, содержание которых соответствует запросу отдельных педагогических работников и групп педагогических работников образовательной организации;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анализирует результаты диагностики профессиональных затруднений и вносит соответствующие корректировки в персонализированные программы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lastRenderedPageBreak/>
        <w:t>- принимает участие в разработке методического сопровождения разнообразных форм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осуществляет подготовку участников персонализированных программ наставничества к конкурсам профессионального мастерства, форумам, научно-практическим конференциям, фестивалям и т.д.;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осуществляет организационно-педагогическое, учебно-методическое, материально-техническое, инфраструктурное/логистическое обеспечение реализации персонализированных программ наставничества в образовательной организации;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принимает участие в оценке результативности реализации персонализированной программы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принимает участие в оценке результативности внедрения системы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участвует в разработке материальных и нематериальных стимулов поощрения наставников совместно с куратором;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принимает участие в формировании банка лучших практик наставничества педагогических работников, наполнение рубрики «Наставничество» на официальном сайте образовательной организации (событийная, новостная, методическая, правовая и пр.).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3.10. Педагог-психолог (при наличии):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участвует в составлении профилей наставника и наставляемого, определении совместимости наставнических пар/групп; 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способствует актуализации глубинных жизненных ресурсов, нередко скрытых от самих субъектов наставнической пары/группы, посредством использования методик и технологий рефлексивно-ценностного и эмоционально-ценностного отношения к участникам системы наставничества; 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оказывает психологическую поддержку формируемым парам/группам наставников и наставляемых посредством проведения психологических тренингов, направленных на развитие эмпатических способностей, применения </w:t>
      </w:r>
      <w:proofErr w:type="spellStart"/>
      <w:r w:rsidRPr="00B508D9">
        <w:rPr>
          <w:rFonts w:eastAsia="Calibri" w:cs="Times New Roman"/>
          <w:szCs w:val="28"/>
        </w:rPr>
        <w:t>акмеологических</w:t>
      </w:r>
      <w:proofErr w:type="spellEnd"/>
      <w:r w:rsidRPr="00B508D9">
        <w:rPr>
          <w:rFonts w:eastAsia="Calibri" w:cs="Times New Roman"/>
          <w:szCs w:val="28"/>
        </w:rPr>
        <w:t xml:space="preserve"> практик, укрепляющих профессиональное здоровье специалистов, способствующих преодолению жизненных и профессиональных кризисов; 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формирует психологическую готовность наставляемого не копировать чужой, пусть и успешный опыт, а выйти на индивидуальную траекторию, которая поможет сформироваться неповторимому профессиональному почерку педагогического работника;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принимает участие в оценке результативности реализации персонализированной программы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принимает участие в оценке результативности внедрения системы наставничества.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4. Права и обязанности наставника</w:t>
      </w: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4.1.</w:t>
      </w:r>
      <w:r w:rsidRPr="00B508D9">
        <w:rPr>
          <w:rFonts w:eastAsia="Calibri" w:cs="Times New Roman"/>
          <w:b/>
          <w:szCs w:val="28"/>
        </w:rPr>
        <w:t xml:space="preserve"> </w:t>
      </w:r>
      <w:r w:rsidRPr="00B508D9">
        <w:rPr>
          <w:rFonts w:eastAsia="Calibri" w:cs="Times New Roman"/>
          <w:szCs w:val="28"/>
        </w:rPr>
        <w:t>Права наставника: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знакомиться с профилем </w:t>
      </w:r>
      <w:proofErr w:type="gramStart"/>
      <w:r w:rsidRPr="00B508D9">
        <w:rPr>
          <w:rFonts w:eastAsia="Calibri" w:cs="Times New Roman"/>
          <w:szCs w:val="28"/>
        </w:rPr>
        <w:t>наставляемого</w:t>
      </w:r>
      <w:proofErr w:type="gramEnd"/>
      <w:r w:rsidRPr="00B508D9">
        <w:rPr>
          <w:rFonts w:eastAsia="Calibri" w:cs="Times New Roman"/>
          <w:szCs w:val="28"/>
        </w:rPr>
        <w:t>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выбирать формы и методы взаимодействия с </w:t>
      </w:r>
      <w:proofErr w:type="gramStart"/>
      <w:r w:rsidRPr="00B508D9">
        <w:rPr>
          <w:rFonts w:eastAsia="Calibri" w:cs="Times New Roman"/>
          <w:szCs w:val="28"/>
        </w:rPr>
        <w:t>наставляемым</w:t>
      </w:r>
      <w:proofErr w:type="gramEnd"/>
      <w:r w:rsidRPr="00B508D9">
        <w:rPr>
          <w:rFonts w:eastAsia="Calibri" w:cs="Times New Roman"/>
          <w:szCs w:val="28"/>
        </w:rPr>
        <w:t xml:space="preserve"> и своевременности выполнения заданий, проектов, определенных персонализированной программой наставничества;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lastRenderedPageBreak/>
        <w:t xml:space="preserve">- привлекать наставляемого к участию в мероприятиях, связанных с реализацией персонализированной программы наставничества;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привлекать для оказания помощи </w:t>
      </w:r>
      <w:proofErr w:type="gramStart"/>
      <w:r w:rsidRPr="00B508D9">
        <w:rPr>
          <w:rFonts w:eastAsia="Calibri" w:cs="Times New Roman"/>
          <w:szCs w:val="28"/>
        </w:rPr>
        <w:t>наставляемому</w:t>
      </w:r>
      <w:proofErr w:type="gramEnd"/>
      <w:r w:rsidRPr="00B508D9">
        <w:rPr>
          <w:rFonts w:eastAsia="Calibri" w:cs="Times New Roman"/>
          <w:szCs w:val="28"/>
        </w:rPr>
        <w:t xml:space="preserve"> других педагогических работников образовательной организации с их согласия;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в составе комиссий принимать участие в аттестации </w:t>
      </w:r>
      <w:proofErr w:type="gramStart"/>
      <w:r w:rsidRPr="00B508D9">
        <w:rPr>
          <w:rFonts w:eastAsia="Calibri" w:cs="Times New Roman"/>
          <w:szCs w:val="28"/>
        </w:rPr>
        <w:t>наставляемого</w:t>
      </w:r>
      <w:proofErr w:type="gramEnd"/>
      <w:r w:rsidRPr="00B508D9">
        <w:rPr>
          <w:rFonts w:eastAsia="Calibri" w:cs="Times New Roman"/>
          <w:szCs w:val="28"/>
        </w:rPr>
        <w:t xml:space="preserve"> и иных оценочных или конкурсных мероприятиях;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осуществлять мониторинг деятельности наставляемого в форме личной проверки выполнения заданий;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принимать участие в оценке качества реализованной персонализированной программы наставничества, в оценке соответствия условий ее организации требованиям и принципам системы наставничества;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участвовать в обсуждении вопросов, связанных с внедрением системы наставничества, в том числе с деятельностью наставляемого;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обращаться к куратору за консультационной и методической помощью в разработке и реализации персонализированных программ наставничества и иным вопросам в сфере наставничества;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обращаться к куратору с предложениями по внесению изменений и дополнений в документацию и инструменты осуществления персонализированных программ наставничества, за организационно-методической поддержкой;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обращаться к куратору и руководителю образовательной организации с мотивированным заявлением о сложении обязанностей наставника по причинам личного характера или успешного выполнения лицом, в отношении которого осуществляется наставничество, мероприятий, содержащихся в персонализированной программе наставляемого;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на стимулирование и поощрение наставнической деятельности, в соответствии с коллективным договором и локальными нормативными актами образовательной организации.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4.2. Обязанности наставника:</w:t>
      </w:r>
    </w:p>
    <w:p w:rsidR="00B508D9" w:rsidRPr="00B508D9" w:rsidRDefault="00B508D9" w:rsidP="00B508D9">
      <w:pPr>
        <w:jc w:val="both"/>
        <w:rPr>
          <w:rFonts w:eastAsia="Calibri" w:cs="Times New Roman"/>
          <w:b/>
          <w:szCs w:val="28"/>
        </w:rPr>
      </w:pPr>
      <w:r w:rsidRPr="00B508D9">
        <w:rPr>
          <w:rFonts w:eastAsia="Calibri" w:cs="Times New Roman"/>
          <w:szCs w:val="28"/>
        </w:rPr>
        <w:t>- руководствоваться требованиями федеральных, региональных и муниципальных нормативных правовых актов и локальных нормативных актов образовательной организации при осуществлении наставнической деятельности;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color w:val="FF0000"/>
          <w:szCs w:val="28"/>
        </w:rPr>
      </w:pPr>
      <w:r w:rsidRPr="00B508D9">
        <w:rPr>
          <w:rFonts w:eastAsia="Calibri" w:cs="Times New Roman"/>
          <w:szCs w:val="28"/>
        </w:rPr>
        <w:t xml:space="preserve">- взаимодействовать со всеми структурами образовательной организации, осуществляющими работу с </w:t>
      </w:r>
      <w:proofErr w:type="gramStart"/>
      <w:r w:rsidRPr="00B508D9">
        <w:rPr>
          <w:rFonts w:eastAsia="Calibri" w:cs="Times New Roman"/>
          <w:szCs w:val="28"/>
        </w:rPr>
        <w:t>наставляемым</w:t>
      </w:r>
      <w:proofErr w:type="gramEnd"/>
      <w:r w:rsidRPr="00B508D9">
        <w:rPr>
          <w:rFonts w:eastAsia="Calibri" w:cs="Times New Roman"/>
          <w:szCs w:val="28"/>
        </w:rPr>
        <w:t xml:space="preserve"> по персонализированной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изучать и учитывать личностные, профессиональные и социальные затруднения наставляемого при организации его индивидуальной траектории профессионального развития в форме персонализированной программы наставничества;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способствовать осмыслению </w:t>
      </w:r>
      <w:proofErr w:type="gramStart"/>
      <w:r w:rsidRPr="00B508D9">
        <w:rPr>
          <w:rFonts w:eastAsia="Calibri" w:cs="Times New Roman"/>
          <w:szCs w:val="28"/>
        </w:rPr>
        <w:t>наставляемым</w:t>
      </w:r>
      <w:proofErr w:type="gramEnd"/>
      <w:r w:rsidRPr="00B508D9">
        <w:rPr>
          <w:rFonts w:eastAsia="Calibri" w:cs="Times New Roman"/>
          <w:szCs w:val="28"/>
        </w:rPr>
        <w:t xml:space="preserve"> собственных образовательных запросов, профессиональных затруднений и желаемого образа самого себя как профессионала;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владеть </w:t>
      </w:r>
      <w:proofErr w:type="spellStart"/>
      <w:r w:rsidRPr="00B508D9">
        <w:rPr>
          <w:rFonts w:eastAsia="Calibri" w:cs="Times New Roman"/>
          <w:szCs w:val="28"/>
        </w:rPr>
        <w:t>самопроектированием</w:t>
      </w:r>
      <w:proofErr w:type="spellEnd"/>
      <w:r w:rsidRPr="00B508D9">
        <w:rPr>
          <w:rFonts w:eastAsia="Calibri" w:cs="Times New Roman"/>
          <w:szCs w:val="28"/>
        </w:rPr>
        <w:t xml:space="preserve"> на основе желаемого образа самого себя в профессии как перспективной технологией наставничества;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proofErr w:type="gramStart"/>
      <w:r w:rsidRPr="00B508D9">
        <w:rPr>
          <w:rFonts w:eastAsia="Calibri" w:cs="Times New Roman"/>
          <w:szCs w:val="28"/>
        </w:rPr>
        <w:t xml:space="preserve">- разрабатывать совместно с наставляемым, оценивать и корректировать персонализированные программы наставничества с учетом уровня его научной, психолого-педагогической, методической компетентности, уровня мотивации; </w:t>
      </w:r>
      <w:proofErr w:type="gramEnd"/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lastRenderedPageBreak/>
        <w:t>- транслировать ценностно-смысловые установки деятельности, в которую совместно вовлечены наставник и наставляемый;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создавать условия освоения деятельности, сочетающие психологический комфорт и развивающий дискомфорт, безопасность и определенную степень риска, необходимые для преодоления имеющихся затруднений и формирования самостоятельности  наставляемого;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создавать условия для </w:t>
      </w:r>
      <w:proofErr w:type="spellStart"/>
      <w:r w:rsidRPr="00B508D9">
        <w:rPr>
          <w:rFonts w:eastAsia="Calibri" w:cs="Times New Roman"/>
          <w:szCs w:val="28"/>
        </w:rPr>
        <w:t>взаимообогащающего</w:t>
      </w:r>
      <w:proofErr w:type="spellEnd"/>
      <w:r w:rsidRPr="00B508D9">
        <w:rPr>
          <w:rFonts w:eastAsia="Calibri" w:cs="Times New Roman"/>
          <w:szCs w:val="28"/>
        </w:rPr>
        <w:t xml:space="preserve"> общения и партнерства, атмосферу комфорта и доверия в наставнической паре;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соблюдать этические принципы взаимодействия и общения, обоюдные договоренности и конфиденциальность информации, не выходить за допустимые рамки субординации;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способствовать «введению в должность» наставляемого: познакомить с основными обязанностями, требованиями, предъявляемыми к данной должности, с правилами внутреннего трудового распорядка, охраны труда и техники безопасности, с инфраструктурой образовательной организации и предметно-развивающей средой класса/группы/кабинета, условиями работы, педагогическим коллективом и нормами корпоративной культуры;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стимулировать и поддерживать процессы самореализации и самосовершенствования наставляемого, развитие инициативы и социальной, профессиональной активности;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рекомендовать участие </w:t>
      </w:r>
      <w:proofErr w:type="gramStart"/>
      <w:r w:rsidRPr="00B508D9">
        <w:rPr>
          <w:rFonts w:eastAsia="Calibri" w:cs="Times New Roman"/>
          <w:szCs w:val="28"/>
        </w:rPr>
        <w:t>наставляемого</w:t>
      </w:r>
      <w:proofErr w:type="gramEnd"/>
      <w:r w:rsidRPr="00B508D9">
        <w:rPr>
          <w:rFonts w:eastAsia="Calibri" w:cs="Times New Roman"/>
          <w:szCs w:val="28"/>
        </w:rPr>
        <w:t xml:space="preserve"> в профессиональных федеральных, региональных и муниципальных конкурсах, оказывать всестороннюю поддержку и методическое сопровождение;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proofErr w:type="gramStart"/>
      <w:r w:rsidRPr="00B508D9">
        <w:rPr>
          <w:rFonts w:eastAsia="Calibri" w:cs="Times New Roman"/>
          <w:szCs w:val="28"/>
        </w:rPr>
        <w:t xml:space="preserve">- сообщать куратору о процессе и результатах работы с наставляемым по персонализированным программам наставничества, результативности профессиональной деятельности наставляемого; </w:t>
      </w:r>
      <w:proofErr w:type="gramEnd"/>
    </w:p>
    <w:p w:rsidR="00B508D9" w:rsidRPr="00B508D9" w:rsidRDefault="00B508D9" w:rsidP="00B508D9">
      <w:pPr>
        <w:contextualSpacing/>
        <w:jc w:val="both"/>
        <w:rPr>
          <w:rFonts w:eastAsia="Calibri" w:cs="Times New Roman"/>
          <w:color w:val="FF0000"/>
          <w:szCs w:val="28"/>
        </w:rPr>
      </w:pPr>
      <w:r w:rsidRPr="00B508D9">
        <w:rPr>
          <w:rFonts w:eastAsia="Calibri" w:cs="Times New Roman"/>
          <w:szCs w:val="28"/>
        </w:rPr>
        <w:t xml:space="preserve">- участвовать в обсуждении вопросов, связанных с педагогической деятельностью </w:t>
      </w:r>
      <w:proofErr w:type="gramStart"/>
      <w:r w:rsidRPr="00B508D9">
        <w:rPr>
          <w:rFonts w:eastAsia="Calibri" w:cs="Times New Roman"/>
          <w:szCs w:val="28"/>
        </w:rPr>
        <w:t>наставляемого</w:t>
      </w:r>
      <w:proofErr w:type="gramEnd"/>
      <w:r w:rsidRPr="00B508D9">
        <w:rPr>
          <w:rFonts w:eastAsia="Calibri" w:cs="Times New Roman"/>
          <w:szCs w:val="28"/>
        </w:rPr>
        <w:t>.</w:t>
      </w:r>
    </w:p>
    <w:p w:rsidR="00B508D9" w:rsidRPr="00B508D9" w:rsidRDefault="00B508D9" w:rsidP="00B508D9">
      <w:pPr>
        <w:ind w:firstLine="0"/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5. Права и обязанности наставляемого</w:t>
      </w: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5.1. Права наставляемого: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знакомиться с профилем наставника;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систематически повышать свой профессиональный уровень;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участвовать совместно с наставником в разработке персонализированной программы наставничества;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принимать участие в оценке качества реализованной персонализированной программы наставничества, в оценке соответствия условий ее организации требованиям и принципам системы наставничества;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вносить на рассмотрение предложения по совершенствованию персонализированной программы наставничества;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 пользоваться имеющейся в образовательной организации нормативной, информационно-аналитической и учебно-методической документацией, материалами и иными ресурсами, обеспечивающими реализацию персонализированной программы наставничества;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обращаться к наставнику за советом и консультацией по вопросам, связанным с наставничеством, профессиональной деятельностью, должностными обязанностями, а также запрашивать интересующую информацию;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lastRenderedPageBreak/>
        <w:t>- обращаться к куратору и руководителю образовательной организации с мотивированным ходатайством о замене наставника.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5.2. Обязанности </w:t>
      </w:r>
      <w:proofErr w:type="gramStart"/>
      <w:r w:rsidRPr="00B508D9">
        <w:rPr>
          <w:rFonts w:eastAsia="Calibri" w:cs="Times New Roman"/>
          <w:szCs w:val="28"/>
        </w:rPr>
        <w:t>наставляемого</w:t>
      </w:r>
      <w:proofErr w:type="gramEnd"/>
      <w:r w:rsidRPr="00B508D9">
        <w:rPr>
          <w:rFonts w:eastAsia="Calibri" w:cs="Times New Roman"/>
          <w:szCs w:val="28"/>
        </w:rPr>
        <w:t>: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trike/>
          <w:szCs w:val="28"/>
        </w:rPr>
        <w:t>-</w:t>
      </w:r>
      <w:r w:rsidRPr="00B508D9">
        <w:rPr>
          <w:rFonts w:eastAsia="Calibri" w:cs="Times New Roman"/>
          <w:szCs w:val="28"/>
        </w:rPr>
        <w:t xml:space="preserve"> знать Федеральный закон от 29 декабря 2012 года № 273-ФЗ «Об образовании в Российской Федерации», иные федеральные, региональные, муниципальные нормативные правовые акты и локальные нормативные акты, регулирующие образовательную деятельность, деятельность в сфере наставничества педагогических работников;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проявлять активную позицию в собственном непрерывном личностном и профессиональном росте на основе осмысления собственных образовательных запросов, профессиональных затруднений и желаемого образа самого себя как профессионала;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поддерживать </w:t>
      </w:r>
      <w:proofErr w:type="spellStart"/>
      <w:r w:rsidRPr="00B508D9">
        <w:rPr>
          <w:rFonts w:eastAsia="Calibri" w:cs="Times New Roman"/>
          <w:szCs w:val="28"/>
        </w:rPr>
        <w:t>взаимообогащающее</w:t>
      </w:r>
      <w:proofErr w:type="spellEnd"/>
      <w:r w:rsidRPr="00B508D9">
        <w:rPr>
          <w:rFonts w:eastAsia="Calibri" w:cs="Times New Roman"/>
          <w:szCs w:val="28"/>
        </w:rPr>
        <w:t xml:space="preserve"> общение и партнерство, атмосферу комфорта и доверия в наставнической паре;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соблюдать этические принципы взаимодействия и общения, обоюдные договоренности и конфиденциальность информации, не выходить за допустимые рамки субординации;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реализовывать персонализированную программу наставничества в установленные сроки;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принимать участие в оценке результативности реализации персонализированной программы наставничества;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выполнять рекомендации наставника по исполнению должностных, профессиональных обязанностей;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устранять совместно с наставником допущенные ошибки и выявленные затруднения.</w:t>
      </w:r>
    </w:p>
    <w:p w:rsidR="00B508D9" w:rsidRPr="00B508D9" w:rsidRDefault="00B508D9" w:rsidP="00B508D9">
      <w:pPr>
        <w:ind w:firstLine="0"/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6. Процесс формирования пар и групп наставников и педагогических работников, в отношении которых осуществляется наставничество</w:t>
      </w: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6.1. Формирование наставнических пар (групп) осуществляется по следующим основным критериям: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соответствие профессионального профиля или личного (</w:t>
      </w:r>
      <w:proofErr w:type="spellStart"/>
      <w:r w:rsidRPr="00B508D9">
        <w:rPr>
          <w:rFonts w:eastAsia="Calibri" w:cs="Times New Roman"/>
          <w:szCs w:val="28"/>
        </w:rPr>
        <w:t>компетентностного</w:t>
      </w:r>
      <w:proofErr w:type="spellEnd"/>
      <w:r w:rsidRPr="00B508D9">
        <w:rPr>
          <w:rFonts w:eastAsia="Calibri" w:cs="Times New Roman"/>
          <w:szCs w:val="28"/>
        </w:rPr>
        <w:t>) опыта наставника запросам наставляемого или </w:t>
      </w:r>
      <w:proofErr w:type="gramStart"/>
      <w:r w:rsidRPr="00B508D9">
        <w:rPr>
          <w:rFonts w:eastAsia="Calibri" w:cs="Times New Roman"/>
          <w:szCs w:val="28"/>
        </w:rPr>
        <w:t>наставляемых</w:t>
      </w:r>
      <w:proofErr w:type="gramEnd"/>
      <w:r w:rsidRPr="00B508D9">
        <w:rPr>
          <w:rFonts w:eastAsia="Calibri" w:cs="Times New Roman"/>
          <w:szCs w:val="28"/>
        </w:rPr>
        <w:t xml:space="preserve">; 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proofErr w:type="gramStart"/>
      <w:r w:rsidRPr="00B508D9">
        <w:rPr>
          <w:rFonts w:eastAsia="Calibri" w:cs="Times New Roman"/>
          <w:szCs w:val="28"/>
        </w:rPr>
        <w:t>- наличие у наставнической пары (группы) взаимного интереса и симпатии, позволяющих в будущем эффективно взаимодействовать в рамках программы наставничества.</w:t>
      </w:r>
      <w:proofErr w:type="gramEnd"/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6.2. Сформированные на добровольной основе с непосредственным участием куратора, наставников и педагогических работников,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ind w:firstLine="0"/>
        <w:jc w:val="center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7. Завершение персонализированной программы наставничества</w:t>
      </w: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7.1. Завершение персонализированной программы наставничества происходит в следующих случаях: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реализация персонализированной программы наставничества в полном объеме;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lastRenderedPageBreak/>
        <w:t>- завершение персонализированной программы наставничества по инициативе наставника или наставляемого и/или обоюдному решению (по уважительным обстоятельствам);</w:t>
      </w:r>
    </w:p>
    <w:p w:rsidR="00B508D9" w:rsidRPr="00B508D9" w:rsidRDefault="00B508D9" w:rsidP="00B508D9">
      <w:pPr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завершение персонализированной программы наставничества по 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(форс-мажора)).</w:t>
      </w:r>
    </w:p>
    <w:p w:rsidR="00B508D9" w:rsidRPr="00B508D9" w:rsidRDefault="00B508D9" w:rsidP="00B508D9">
      <w:pPr>
        <w:tabs>
          <w:tab w:val="left" w:pos="567"/>
          <w:tab w:val="left" w:pos="709"/>
        </w:tabs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7.2. По обоюдному согласию наставника и наставляемого/ наставляемых педагогических работников возможно продление срока реализации персонализированной программы наставничества, корректировка ее содержания (например, плана мероприятий, формы наставничества) или продолжение персонализированной программы наставничества, но по иным направлениям.</w:t>
      </w:r>
    </w:p>
    <w:p w:rsidR="00B508D9" w:rsidRPr="00B508D9" w:rsidRDefault="00B508D9" w:rsidP="00B508D9">
      <w:pPr>
        <w:tabs>
          <w:tab w:val="left" w:pos="567"/>
          <w:tab w:val="left" w:pos="709"/>
        </w:tabs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autoSpaceDE w:val="0"/>
        <w:autoSpaceDN w:val="0"/>
        <w:adjustRightInd w:val="0"/>
        <w:ind w:firstLine="0"/>
        <w:jc w:val="center"/>
        <w:rPr>
          <w:rFonts w:cs="Times New Roman"/>
          <w:bCs/>
          <w:szCs w:val="28"/>
          <w:lang w:eastAsia="ru-RU"/>
        </w:rPr>
      </w:pPr>
      <w:r w:rsidRPr="00B508D9">
        <w:rPr>
          <w:rFonts w:cs="Times New Roman"/>
          <w:bCs/>
          <w:szCs w:val="28"/>
          <w:lang w:eastAsia="ru-RU"/>
        </w:rPr>
        <w:t>8. Механизмы стимулирования наставников</w:t>
      </w:r>
    </w:p>
    <w:p w:rsidR="00B508D9" w:rsidRPr="00B508D9" w:rsidRDefault="00B508D9" w:rsidP="00B508D9">
      <w:pPr>
        <w:autoSpaceDE w:val="0"/>
        <w:autoSpaceDN w:val="0"/>
        <w:adjustRightInd w:val="0"/>
        <w:ind w:firstLine="0"/>
        <w:jc w:val="center"/>
        <w:rPr>
          <w:rFonts w:cs="Times New Roman"/>
          <w:bCs/>
          <w:szCs w:val="28"/>
          <w:lang w:eastAsia="ru-RU"/>
        </w:rPr>
      </w:pPr>
    </w:p>
    <w:p w:rsidR="00B508D9" w:rsidRPr="00B508D9" w:rsidRDefault="00B508D9" w:rsidP="00B508D9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>8.1. Стимулирование реализации системы наставничества является инструментом мотивации и определяется образовательной организацией самостоятельно.</w:t>
      </w:r>
    </w:p>
    <w:p w:rsidR="00B508D9" w:rsidRPr="00B508D9" w:rsidRDefault="00B508D9" w:rsidP="00B508D9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>8.2. В целях нематериального стимулирования наставников рекомендуется использовать следующие меры:</w:t>
      </w:r>
    </w:p>
    <w:p w:rsidR="00B508D9" w:rsidRPr="00B508D9" w:rsidRDefault="00B508D9" w:rsidP="00B508D9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>- организация и проведение фестивалей, конференций, конкурсов наставников и их форм на уровне образовательной организации;</w:t>
      </w:r>
    </w:p>
    <w:p w:rsidR="00B508D9" w:rsidRPr="00B508D9" w:rsidRDefault="00B508D9" w:rsidP="00B508D9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>- направление наставников для участия в фестивалях, конференциях, конкурсах наставников и их формах на региональном и федеральном уровнях;</w:t>
      </w:r>
    </w:p>
    <w:p w:rsidR="00B508D9" w:rsidRPr="00B508D9" w:rsidRDefault="00B508D9" w:rsidP="00B508D9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>- публичное признание заслуг наставника и повышение его авторитета, поддержка системы наставничества через информирование общественности о значимости, эффективности системы и лучших практиках наставничества педагогических работников посредством публикаций на официальном сайте образовательной организации, в средствах массой информации и др.;</w:t>
      </w:r>
    </w:p>
    <w:p w:rsidR="00B508D9" w:rsidRPr="00B508D9" w:rsidRDefault="00B508D9" w:rsidP="00B508D9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>- организация профессиональных сообще</w:t>
      </w:r>
      <w:proofErr w:type="gramStart"/>
      <w:r w:rsidRPr="00B508D9">
        <w:rPr>
          <w:rFonts w:cs="Times New Roman"/>
          <w:szCs w:val="28"/>
          <w:lang w:eastAsia="ru-RU"/>
        </w:rPr>
        <w:t>ств дл</w:t>
      </w:r>
      <w:proofErr w:type="gramEnd"/>
      <w:r w:rsidRPr="00B508D9">
        <w:rPr>
          <w:rFonts w:cs="Times New Roman"/>
          <w:szCs w:val="28"/>
          <w:lang w:eastAsia="ru-RU"/>
        </w:rPr>
        <w:t>я наставников с возможностью неформального общения и быстрого оповещения о новых интересных проектах, мероприятиях, разработках и др.;</w:t>
      </w:r>
    </w:p>
    <w:p w:rsidR="00B508D9" w:rsidRPr="00B508D9" w:rsidRDefault="00B508D9" w:rsidP="00B508D9">
      <w:pPr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>- представление претендентов к награждению и поощрению лучших наставников наградами федерального, регионального и муниципального уровней;</w:t>
      </w:r>
    </w:p>
    <w:p w:rsidR="00B508D9" w:rsidRPr="00B508D9" w:rsidRDefault="00B508D9" w:rsidP="00B508D9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>- применение корпоративных наградных знаков или знаков отличия наставников внутри образовательной организации (значки, наклейки, грамоты и т.п.);</w:t>
      </w:r>
    </w:p>
    <w:p w:rsidR="00B508D9" w:rsidRPr="00B508D9" w:rsidRDefault="00B508D9" w:rsidP="00B508D9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 xml:space="preserve">- образовательное стимулирование (предоставление возможности участия в профессионально значимых событиях, прохождения курсов повышения квалификации по востребованным программам); </w:t>
      </w:r>
    </w:p>
    <w:p w:rsidR="00B508D9" w:rsidRPr="00B508D9" w:rsidRDefault="00B508D9" w:rsidP="00B508D9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>- популяризация, общественное признание лучших практик и авторских методик, разработанных в рамках наставничества;</w:t>
      </w:r>
    </w:p>
    <w:p w:rsidR="00B508D9" w:rsidRPr="00B508D9" w:rsidRDefault="00B508D9" w:rsidP="00B508D9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>- иные меры нематериального стимулирования, предусмотренные в образовательной организации, в которой работает наставник.</w:t>
      </w:r>
    </w:p>
    <w:p w:rsidR="00B508D9" w:rsidRPr="00B508D9" w:rsidRDefault="00B508D9" w:rsidP="00B508D9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 xml:space="preserve">8.3. В соответствии со статьями 129, 191 Трудового кодекса Российской Федерации, с пунктом 2.3 Особенностей режима рабочего времени и времени </w:t>
      </w:r>
      <w:proofErr w:type="gramStart"/>
      <w:r w:rsidRPr="00B508D9">
        <w:rPr>
          <w:rFonts w:cs="Times New Roman"/>
          <w:szCs w:val="28"/>
          <w:lang w:eastAsia="ru-RU"/>
        </w:rPr>
        <w:t>отдыха</w:t>
      </w:r>
      <w:proofErr w:type="gramEnd"/>
      <w:r w:rsidRPr="00B508D9">
        <w:rPr>
          <w:rFonts w:cs="Times New Roman"/>
          <w:szCs w:val="28"/>
          <w:lang w:eastAsia="ru-RU"/>
        </w:rPr>
        <w:t xml:space="preserve"> педагогических и иных работников организаций, осуществляющих образовательную деятельность, утвержденных приказом Министерства образования и науки Российской Федерации от 11 мая 2016 г. № 536 «Об </w:t>
      </w:r>
      <w:r w:rsidRPr="00B508D9">
        <w:rPr>
          <w:rFonts w:cs="Times New Roman"/>
          <w:szCs w:val="28"/>
          <w:lang w:eastAsia="ru-RU"/>
        </w:rPr>
        <w:lastRenderedPageBreak/>
        <w:t>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и в целях материального стимулирования наставнической деятельности коллективными договорами и локальными нормативными актами организаций устанавливаются доплаты, надбавки, премии и другие меры материального стимулирования наставников.</w:t>
      </w:r>
    </w:p>
    <w:p w:rsidR="00B508D9" w:rsidRPr="00B508D9" w:rsidRDefault="00B508D9" w:rsidP="00B508D9">
      <w:pPr>
        <w:autoSpaceDE w:val="0"/>
        <w:autoSpaceDN w:val="0"/>
        <w:adjustRightInd w:val="0"/>
        <w:spacing w:line="235" w:lineRule="auto"/>
        <w:jc w:val="both"/>
        <w:rPr>
          <w:rFonts w:cs="Times New Roman"/>
          <w:color w:val="C00000"/>
          <w:szCs w:val="28"/>
          <w:lang w:eastAsia="ru-RU"/>
        </w:rPr>
      </w:pPr>
      <w:r w:rsidRPr="00B508D9">
        <w:rPr>
          <w:rFonts w:cs="Times New Roman"/>
          <w:szCs w:val="28"/>
          <w:lang w:eastAsia="ru-RU"/>
        </w:rPr>
        <w:t>Размеры мер материального стимулирования определяются образовательными организациями самостоятельно в пределах средств на оплату труда работников, утвержденных в смете расходов на текущий финансовый год (для казенных учреждений), и в пределах средств, предоставленных в виде субсидии на финансовое обеспечение выполнения государственного или муниципального задания (для бюджетных и автономных учреждений).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ind w:firstLine="0"/>
        <w:jc w:val="center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ind w:firstLine="0"/>
        <w:jc w:val="center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9. Оценка результативности реализации персонализированной 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ind w:firstLine="0"/>
        <w:jc w:val="center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программы наставничества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ind w:firstLine="0"/>
        <w:jc w:val="center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9.1. Оценка результативности реализации персонализированной программы наставничества осуществляется куратором и наставником при участии наставляемого, методического объединения наставников/совета наставников, педагога-психолога.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9.2. Для оценки результативности реализации персонализированной программы наставничества рекомендуется использовать частично или полностью модель Дональда </w:t>
      </w:r>
      <w:proofErr w:type="spellStart"/>
      <w:r w:rsidRPr="00B508D9">
        <w:rPr>
          <w:rFonts w:eastAsia="Calibri" w:cs="Times New Roman"/>
          <w:szCs w:val="28"/>
        </w:rPr>
        <w:t>Кирпатрика</w:t>
      </w:r>
      <w:proofErr w:type="spellEnd"/>
      <w:r w:rsidRPr="00B508D9">
        <w:rPr>
          <w:rFonts w:eastAsia="Calibri" w:cs="Times New Roman"/>
          <w:szCs w:val="28"/>
        </w:rPr>
        <w:t>, которая позволяет комплексно оценить результаты, которые получает образовательная организация.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9.3. Мониторинг результативности реализации персонализированной программы наставничества осуществляется по четырем характеристикам:</w:t>
      </w:r>
    </w:p>
    <w:p w:rsidR="00B508D9" w:rsidRPr="00B508D9" w:rsidRDefault="00B508D9" w:rsidP="00B508D9">
      <w:pPr>
        <w:tabs>
          <w:tab w:val="left" w:pos="567"/>
        </w:tabs>
        <w:spacing w:line="235" w:lineRule="auto"/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реакция наставляемого или его эмоциональная удовлетворенность от пребывания в роли наставляемого, которая определяется на основе заполнения листов реагирования, анкетирования и др.;</w:t>
      </w:r>
    </w:p>
    <w:p w:rsidR="00B508D9" w:rsidRPr="00B508D9" w:rsidRDefault="00B508D9" w:rsidP="00B508D9">
      <w:pPr>
        <w:tabs>
          <w:tab w:val="left" w:pos="567"/>
        </w:tabs>
        <w:spacing w:line="235" w:lineRule="auto"/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 динамика профессионального развития, позитивные изменения в знаниях, умениях, установках наставляемого, которые определяются на основе тестирования и др.;</w:t>
      </w:r>
    </w:p>
    <w:p w:rsidR="00B508D9" w:rsidRPr="00B508D9" w:rsidRDefault="00B508D9" w:rsidP="00B508D9">
      <w:pPr>
        <w:tabs>
          <w:tab w:val="left" w:pos="567"/>
        </w:tabs>
        <w:spacing w:line="235" w:lineRule="auto"/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 xml:space="preserve">- изменение поведения и способа действий, применение полученных знаний и умений на рабочем месте, которые определяются на основе различных способов оценивания: наблюдение со стороны куратора, наставника, коллег, а также анкетирование, непосредственное </w:t>
      </w:r>
      <w:proofErr w:type="spellStart"/>
      <w:r w:rsidRPr="00B508D9">
        <w:rPr>
          <w:rFonts w:eastAsia="Calibri" w:cs="Times New Roman"/>
          <w:szCs w:val="28"/>
        </w:rPr>
        <w:t>невключенное</w:t>
      </w:r>
      <w:proofErr w:type="spellEnd"/>
      <w:r w:rsidRPr="00B508D9">
        <w:rPr>
          <w:rFonts w:eastAsia="Calibri" w:cs="Times New Roman"/>
          <w:szCs w:val="28"/>
        </w:rPr>
        <w:t xml:space="preserve"> наблюдение и др.;</w:t>
      </w:r>
    </w:p>
    <w:p w:rsidR="00B508D9" w:rsidRPr="00B508D9" w:rsidRDefault="00B508D9" w:rsidP="00B508D9">
      <w:pPr>
        <w:tabs>
          <w:tab w:val="left" w:pos="567"/>
        </w:tabs>
        <w:spacing w:line="235" w:lineRule="auto"/>
        <w:contextualSpacing/>
        <w:jc w:val="both"/>
        <w:rPr>
          <w:rFonts w:eastAsia="Calibri" w:cs="Times New Roman"/>
          <w:szCs w:val="28"/>
        </w:rPr>
      </w:pPr>
      <w:proofErr w:type="gramStart"/>
      <w:r w:rsidRPr="00B508D9">
        <w:rPr>
          <w:rFonts w:eastAsia="Calibri" w:cs="Times New Roman"/>
          <w:szCs w:val="28"/>
        </w:rPr>
        <w:t xml:space="preserve">- общая оценка результатов реализации персонализированной программы наставничества для образовательной организации, которая осуществляется по различным показателям (например, степень включенности наставляемого в инновационную деятельность образовательной организации, повышение уровня </w:t>
      </w:r>
      <w:proofErr w:type="spellStart"/>
      <w:r w:rsidRPr="00B508D9">
        <w:rPr>
          <w:rFonts w:eastAsia="Calibri" w:cs="Times New Roman"/>
          <w:szCs w:val="28"/>
        </w:rPr>
        <w:t>мотивированности</w:t>
      </w:r>
      <w:proofErr w:type="spellEnd"/>
      <w:r w:rsidRPr="00B508D9">
        <w:rPr>
          <w:rFonts w:eastAsia="Calibri" w:cs="Times New Roman"/>
          <w:szCs w:val="28"/>
        </w:rPr>
        <w:t xml:space="preserve"> и осознанности наставляемого в вопросах саморазвития и профессионального самообразования, динамика образовательных результатов обучающихся/воспитанников наставляемого, увеличение числа педагогических работников, планирующих стать наставниками, и т.п.).</w:t>
      </w:r>
      <w:proofErr w:type="gramEnd"/>
    </w:p>
    <w:p w:rsidR="00B508D9" w:rsidRPr="00B508D9" w:rsidRDefault="00B508D9" w:rsidP="00B508D9">
      <w:pPr>
        <w:tabs>
          <w:tab w:val="left" w:pos="567"/>
        </w:tabs>
        <w:spacing w:line="235" w:lineRule="auto"/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9.4. Образовательная организация вправе самостоятельно определять иные инструменты для оценки результативности реализации персонализированной программы наставничества.</w:t>
      </w:r>
    </w:p>
    <w:p w:rsidR="00B508D9" w:rsidRPr="00B508D9" w:rsidRDefault="00B508D9" w:rsidP="00B508D9">
      <w:pPr>
        <w:tabs>
          <w:tab w:val="left" w:pos="567"/>
        </w:tabs>
        <w:spacing w:line="235" w:lineRule="auto"/>
        <w:contextualSpacing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lastRenderedPageBreak/>
        <w:t>9.5. Показатели результативности реализации персонализированной программы наставничества разрабатываются образовательной организацией в соответствии с рекомендациями ЦНППМ.</w:t>
      </w:r>
    </w:p>
    <w:p w:rsidR="00B508D9" w:rsidRPr="00B508D9" w:rsidRDefault="00B508D9" w:rsidP="00B508D9">
      <w:pPr>
        <w:tabs>
          <w:tab w:val="left" w:pos="567"/>
        </w:tabs>
        <w:spacing w:line="235" w:lineRule="auto"/>
        <w:contextualSpacing/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ind w:firstLine="0"/>
        <w:jc w:val="center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10. Оценка результативности внедрения системы наставничества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ind w:firstLine="0"/>
        <w:jc w:val="both"/>
        <w:rPr>
          <w:rFonts w:eastAsia="Calibri" w:cs="Times New Roman"/>
          <w:szCs w:val="28"/>
        </w:rPr>
      </w:pP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10.1. Оценка результативности внедрения системы наставничества осуществляется руководителем образовательной организации и куратором совместно с методическим объединением наставников/советом наставников, педагогом-психологом.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10.2. Мониторингу внедрения системы наставничества могут подвергаться такие составляющие, как: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кадровые условия;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организационно-методические и организационно-педагогические условия;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материально-технические условия;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финансово-экономические условия;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психолого-педагогические условия;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нормативное правовое и информационно-методическое обеспечение;</w:t>
      </w:r>
    </w:p>
    <w:p w:rsidR="00B508D9" w:rsidRPr="00B508D9" w:rsidRDefault="00B508D9" w:rsidP="00B508D9">
      <w:pPr>
        <w:tabs>
          <w:tab w:val="left" w:pos="567"/>
          <w:tab w:val="left" w:pos="709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- удовлетворенность педагогических работников, принявших участие в персонализированных программах наставничества, и др.</w:t>
      </w:r>
    </w:p>
    <w:p w:rsidR="00B508D9" w:rsidRPr="00B508D9" w:rsidRDefault="00B508D9" w:rsidP="00B508D9">
      <w:pPr>
        <w:tabs>
          <w:tab w:val="left" w:pos="567"/>
          <w:tab w:val="left" w:pos="709"/>
          <w:tab w:val="left" w:pos="1134"/>
          <w:tab w:val="left" w:pos="1276"/>
        </w:tabs>
        <w:spacing w:line="235" w:lineRule="auto"/>
        <w:jc w:val="both"/>
        <w:rPr>
          <w:rFonts w:eastAsia="Calibri" w:cs="Times New Roman"/>
          <w:szCs w:val="28"/>
        </w:rPr>
      </w:pPr>
      <w:r w:rsidRPr="00B508D9">
        <w:rPr>
          <w:rFonts w:eastAsia="Calibri" w:cs="Times New Roman"/>
          <w:szCs w:val="28"/>
        </w:rPr>
        <w:t>10.3. Образовательная организация определяет ожидаемые результаты внедрения системы наставничества педагогических работников в соответствии с рекомендациями ЦНППМ.</w:t>
      </w:r>
    </w:p>
    <w:p w:rsidR="00E1407E" w:rsidRDefault="001C44B1" w:rsidP="001C44B1">
      <w:r>
        <w:br/>
      </w:r>
    </w:p>
    <w:p w:rsidR="000F6558" w:rsidRDefault="000F6558" w:rsidP="001C44B1"/>
    <w:p w:rsidR="000F6558" w:rsidRDefault="000F6558" w:rsidP="001C44B1"/>
    <w:p w:rsidR="000F6558" w:rsidRDefault="000F6558" w:rsidP="001C44B1"/>
    <w:p w:rsidR="000F6558" w:rsidRDefault="000F6558" w:rsidP="001C44B1"/>
    <w:p w:rsidR="000F6558" w:rsidRDefault="000F6558" w:rsidP="001C44B1"/>
    <w:p w:rsidR="000F6558" w:rsidRDefault="000F6558" w:rsidP="001C44B1"/>
    <w:p w:rsidR="000F6558" w:rsidRDefault="000F6558" w:rsidP="001C44B1"/>
    <w:p w:rsidR="000F6558" w:rsidRDefault="000F6558" w:rsidP="001C44B1"/>
    <w:p w:rsidR="000F6558" w:rsidRDefault="000F6558" w:rsidP="001C44B1"/>
    <w:p w:rsidR="000F6558" w:rsidRDefault="000F6558" w:rsidP="001C44B1"/>
    <w:p w:rsidR="000F6558" w:rsidRDefault="000F6558" w:rsidP="001C44B1"/>
    <w:p w:rsidR="000F6558" w:rsidRDefault="000F6558" w:rsidP="001C44B1"/>
    <w:p w:rsidR="000F6558" w:rsidRDefault="000F6558" w:rsidP="001C44B1"/>
    <w:p w:rsidR="000F6558" w:rsidRDefault="000F6558" w:rsidP="001C44B1"/>
    <w:p w:rsidR="000F6558" w:rsidRDefault="000F6558" w:rsidP="001C44B1"/>
    <w:p w:rsidR="000F6558" w:rsidRDefault="000F6558" w:rsidP="001C44B1"/>
    <w:p w:rsidR="000F6558" w:rsidRDefault="000F6558" w:rsidP="001C44B1"/>
    <w:p w:rsidR="000F6558" w:rsidRDefault="000F6558" w:rsidP="001C44B1"/>
    <w:p w:rsidR="000F6558" w:rsidRDefault="000F6558" w:rsidP="001C44B1"/>
    <w:p w:rsidR="000F6558" w:rsidRDefault="000F6558" w:rsidP="001C44B1"/>
    <w:p w:rsidR="000F6558" w:rsidRDefault="000F6558" w:rsidP="001C44B1"/>
    <w:p w:rsidR="000F6558" w:rsidRDefault="000F6558" w:rsidP="001C44B1"/>
    <w:p w:rsidR="000F6558" w:rsidRDefault="000F6558" w:rsidP="001C44B1"/>
    <w:p w:rsidR="000F6558" w:rsidRDefault="000F6558" w:rsidP="001C44B1"/>
    <w:p w:rsidR="000F6558" w:rsidRDefault="000F6558" w:rsidP="000F6558">
      <w:pPr>
        <w:pStyle w:val="ac"/>
        <w:spacing w:before="62"/>
        <w:ind w:right="110"/>
        <w:jc w:val="right"/>
        <w:rPr>
          <w:b/>
          <w:bCs/>
        </w:rPr>
      </w:pPr>
      <w:r>
        <w:rPr>
          <w:b/>
          <w:bCs/>
        </w:rPr>
        <w:lastRenderedPageBreak/>
        <w:t>Приложение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1</w:t>
      </w:r>
    </w:p>
    <w:p w:rsidR="000F6558" w:rsidRDefault="000F6558" w:rsidP="000F6558">
      <w:pPr>
        <w:pStyle w:val="ac"/>
        <w:spacing w:before="10"/>
        <w:rPr>
          <w:sz w:val="27"/>
        </w:rPr>
      </w:pPr>
    </w:p>
    <w:p w:rsidR="000F6558" w:rsidRDefault="000F6558" w:rsidP="000F6558">
      <w:pPr>
        <w:pStyle w:val="ac"/>
        <w:spacing w:before="1"/>
        <w:ind w:left="2191" w:right="2088"/>
        <w:jc w:val="center"/>
        <w:rPr>
          <w:sz w:val="20"/>
        </w:rPr>
      </w:pPr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кандидата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наставники</w:t>
      </w:r>
    </w:p>
    <w:p w:rsidR="000F6558" w:rsidRDefault="000F6558" w:rsidP="000F6558">
      <w:pPr>
        <w:pStyle w:val="ac"/>
        <w:spacing w:before="10"/>
        <w:rPr>
          <w:sz w:val="27"/>
        </w:rPr>
      </w:pPr>
    </w:p>
    <w:p w:rsidR="000F6558" w:rsidRDefault="000F6558" w:rsidP="000F6558">
      <w:pPr>
        <w:pStyle w:val="ac"/>
        <w:ind w:right="99"/>
        <w:jc w:val="right"/>
        <w:rPr>
          <w:sz w:val="20"/>
        </w:rPr>
      </w:pPr>
      <w:r>
        <w:t>Директору</w:t>
      </w:r>
    </w:p>
    <w:p w:rsidR="000F6558" w:rsidRDefault="000F6558" w:rsidP="000F6558">
      <w:pPr>
        <w:pStyle w:val="ac"/>
        <w:spacing w:before="1"/>
        <w:ind w:right="106"/>
        <w:jc w:val="right"/>
        <w:rPr>
          <w:sz w:val="20"/>
        </w:rPr>
      </w:pPr>
      <w:r>
        <w:t>«Наименование</w:t>
      </w:r>
      <w:r>
        <w:rPr>
          <w:spacing w:val="-14"/>
        </w:rPr>
        <w:t xml:space="preserve"> </w:t>
      </w:r>
      <w:r>
        <w:t>ОО»</w:t>
      </w:r>
    </w:p>
    <w:p w:rsidR="000F6558" w:rsidRDefault="000F6558" w:rsidP="000F6558">
      <w:pPr>
        <w:pStyle w:val="ac"/>
        <w:spacing w:before="6"/>
        <w:jc w:val="right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4976495</wp:posOffset>
                </wp:positionH>
                <wp:positionV relativeFrom="paragraph">
                  <wp:posOffset>200660</wp:posOffset>
                </wp:positionV>
                <wp:extent cx="2045335" cy="5080"/>
                <wp:effectExtent l="0" t="0" r="12065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335" cy="508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91.85pt;margin-top:15.8pt;width:161.05pt;height: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" filled="f" strokeweight=".19mm">
                <v:stroke joinstyle="round"/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4976495</wp:posOffset>
                </wp:positionH>
                <wp:positionV relativeFrom="paragraph">
                  <wp:posOffset>407035</wp:posOffset>
                </wp:positionV>
                <wp:extent cx="2045335" cy="5080"/>
                <wp:effectExtent l="0" t="0" r="12065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335" cy="5080"/>
                        </a:xfrm>
                        <a:prstGeom prst="rect">
                          <a:avLst/>
                        </a:pr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91.85pt;margin-top:32.05pt;width:161.05pt;height:.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" filled="f" strokeweight=".19mm">
                <v:stroke joinstyle="round"/>
                <w10:wrap anchorx="page"/>
              </v:rect>
            </w:pict>
          </mc:Fallback>
        </mc:AlternateContent>
      </w:r>
    </w:p>
    <w:p w:rsidR="000F6558" w:rsidRDefault="000F6558" w:rsidP="000F6558">
      <w:pPr>
        <w:pStyle w:val="ac"/>
        <w:spacing w:before="6"/>
        <w:jc w:val="right"/>
        <w:rPr>
          <w:sz w:val="23"/>
        </w:rPr>
      </w:pPr>
    </w:p>
    <w:p w:rsidR="000F6558" w:rsidRDefault="000F6558" w:rsidP="000F6558">
      <w:pPr>
        <w:pStyle w:val="ac"/>
        <w:spacing w:before="4"/>
        <w:rPr>
          <w:sz w:val="21"/>
        </w:rPr>
      </w:pPr>
    </w:p>
    <w:p w:rsidR="000F6558" w:rsidRDefault="000F6558" w:rsidP="000F6558">
      <w:pPr>
        <w:spacing w:line="245" w:lineRule="exact"/>
        <w:ind w:right="103"/>
        <w:jc w:val="right"/>
        <w:rPr>
          <w:strike/>
          <w:sz w:val="22"/>
        </w:rPr>
      </w:pPr>
      <w:proofErr w:type="gramStart"/>
      <w:r>
        <w:rPr>
          <w:strike/>
          <w:sz w:val="24"/>
        </w:rPr>
        <w:t xml:space="preserve">(полные ФИО и должность </w:t>
      </w:r>
      <w:proofErr w:type="gramEnd"/>
    </w:p>
    <w:p w:rsidR="000F6558" w:rsidRDefault="000F6558" w:rsidP="000F6558">
      <w:pPr>
        <w:spacing w:line="275" w:lineRule="exact"/>
        <w:ind w:right="101"/>
        <w:jc w:val="right"/>
        <w:rPr>
          <w:sz w:val="24"/>
        </w:rPr>
      </w:pPr>
      <w:r>
        <w:rPr>
          <w:sz w:val="24"/>
        </w:rPr>
        <w:t>кандидата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наставники)</w:t>
      </w:r>
    </w:p>
    <w:p w:rsidR="000F6558" w:rsidRDefault="000F6558" w:rsidP="000F6558">
      <w:pPr>
        <w:pStyle w:val="ac"/>
        <w:spacing w:before="2"/>
        <w:rPr>
          <w:sz w:val="21"/>
        </w:rPr>
      </w:pPr>
    </w:p>
    <w:p w:rsidR="000F6558" w:rsidRDefault="000F6558" w:rsidP="000F6558">
      <w:pPr>
        <w:pStyle w:val="1"/>
        <w:spacing w:before="87"/>
        <w:ind w:left="2191" w:right="2081"/>
        <w:jc w:val="center"/>
        <w:rPr>
          <w:sz w:val="20"/>
        </w:rPr>
      </w:pPr>
      <w:proofErr w:type="gramStart"/>
      <w:r>
        <w:t>З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</w:t>
      </w:r>
      <w:r>
        <w:rPr>
          <w:spacing w:val="-6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 И Е</w:t>
      </w:r>
    </w:p>
    <w:p w:rsidR="000F6558" w:rsidRDefault="000F6558" w:rsidP="000F6558">
      <w:pPr>
        <w:pStyle w:val="ac"/>
        <w:spacing w:before="5"/>
        <w:rPr>
          <w:b/>
          <w:sz w:val="27"/>
        </w:rPr>
      </w:pPr>
    </w:p>
    <w:p w:rsidR="000F6558" w:rsidRDefault="000F6558" w:rsidP="000F6558">
      <w:pPr>
        <w:pStyle w:val="ac"/>
        <w:ind w:left="216"/>
        <w:rPr>
          <w:sz w:val="20"/>
        </w:rPr>
      </w:pPr>
      <w:r>
        <w:t>Прошу</w:t>
      </w:r>
      <w:r>
        <w:rPr>
          <w:spacing w:val="9"/>
        </w:rPr>
        <w:t xml:space="preserve"> </w:t>
      </w:r>
      <w:r>
        <w:t>считать</w:t>
      </w:r>
      <w:r>
        <w:rPr>
          <w:spacing w:val="11"/>
        </w:rPr>
        <w:t xml:space="preserve"> </w:t>
      </w:r>
      <w:r>
        <w:t>меня</w:t>
      </w:r>
      <w:r>
        <w:rPr>
          <w:spacing w:val="19"/>
        </w:rPr>
        <w:t xml:space="preserve"> </w:t>
      </w:r>
      <w:r>
        <w:t>участвующи</w:t>
      </w:r>
      <w:proofErr w:type="gramStart"/>
      <w:r>
        <w:t>м(</w:t>
      </w:r>
      <w:proofErr w:type="gramEnd"/>
      <w:r>
        <w:t>ей)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отборе</w:t>
      </w:r>
      <w:r>
        <w:rPr>
          <w:spacing w:val="14"/>
        </w:rPr>
        <w:t xml:space="preserve"> </w:t>
      </w:r>
      <w:r>
        <w:t>наставников</w:t>
      </w:r>
      <w:r>
        <w:rPr>
          <w:spacing w:val="1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5"/>
        </w:rPr>
        <w:t xml:space="preserve"> </w:t>
      </w:r>
      <w:r>
        <w:t>«Наименование ОО»</w:t>
      </w:r>
      <w:r>
        <w:rPr>
          <w:spacing w:val="-4"/>
        </w:rPr>
        <w:t xml:space="preserve"> </w:t>
      </w:r>
      <w:r>
        <w:t>на 202_</w:t>
      </w:r>
      <w:r>
        <w:rPr>
          <w:spacing w:val="8"/>
        </w:rPr>
        <w:t xml:space="preserve"> </w:t>
      </w:r>
      <w:r>
        <w:t>-202_учебный</w:t>
      </w:r>
      <w:r>
        <w:rPr>
          <w:spacing w:val="-1"/>
        </w:rPr>
        <w:t xml:space="preserve"> </w:t>
      </w:r>
      <w:r>
        <w:t>год.</w:t>
      </w:r>
    </w:p>
    <w:p w:rsidR="000F6558" w:rsidRDefault="000F6558" w:rsidP="000F6558">
      <w:pPr>
        <w:pStyle w:val="ac"/>
        <w:rPr>
          <w:sz w:val="20"/>
        </w:rPr>
      </w:pPr>
    </w:p>
    <w:p w:rsidR="000F6558" w:rsidRDefault="000F6558" w:rsidP="000F6558">
      <w:pPr>
        <w:pStyle w:val="ac"/>
        <w:tabs>
          <w:tab w:val="left" w:pos="5921"/>
          <w:tab w:val="left" w:pos="9286"/>
        </w:tabs>
        <w:ind w:left="216" w:right="674"/>
        <w:rPr>
          <w:sz w:val="20"/>
        </w:rPr>
      </w:pPr>
      <w:r>
        <w:t>Контакты</w:t>
      </w:r>
      <w:r>
        <w:rPr>
          <w:spacing w:val="-3"/>
        </w:rPr>
        <w:t xml:space="preserve"> </w:t>
      </w:r>
      <w:r>
        <w:t>кандидата:</w:t>
      </w:r>
      <w:r>
        <w:rPr>
          <w:spacing w:val="-8"/>
        </w:rPr>
        <w:t xml:space="preserve"> </w:t>
      </w:r>
      <w:r>
        <w:t>тел.</w:t>
      </w:r>
      <w:r>
        <w:rPr>
          <w:u w:val="single"/>
        </w:rPr>
        <w:tab/>
      </w:r>
      <w:r>
        <w:t>E-</w:t>
      </w:r>
      <w:proofErr w:type="spellStart"/>
      <w:r>
        <w:t>mail</w:t>
      </w:r>
      <w:proofErr w:type="spellEnd"/>
      <w:r>
        <w:t>:</w:t>
      </w:r>
      <w:r>
        <w:rPr>
          <w:u w:val="single"/>
        </w:rPr>
        <w:tab/>
      </w:r>
      <w:r>
        <w:t xml:space="preserve"> К</w:t>
      </w:r>
      <w:r>
        <w:rPr>
          <w:spacing w:val="1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прилагаю:</w:t>
      </w:r>
    </w:p>
    <w:p w:rsidR="000F6558" w:rsidRDefault="000F6558" w:rsidP="000F6558">
      <w:pPr>
        <w:pStyle w:val="a6"/>
        <w:widowControl w:val="0"/>
        <w:numPr>
          <w:ilvl w:val="0"/>
          <w:numId w:val="1"/>
        </w:numPr>
        <w:tabs>
          <w:tab w:val="left" w:pos="644"/>
          <w:tab w:val="left" w:pos="2977"/>
        </w:tabs>
        <w:suppressAutoHyphens/>
        <w:spacing w:line="321" w:lineRule="exact"/>
        <w:contextualSpacing w:val="0"/>
      </w:pPr>
      <w:r>
        <w:t>портфолио</w:t>
      </w:r>
      <w:r>
        <w:rPr>
          <w:spacing w:val="-4"/>
        </w:rPr>
        <w:t xml:space="preserve"> </w:t>
      </w:r>
      <w:r>
        <w:t>на</w:t>
      </w:r>
      <w:r>
        <w:rPr>
          <w:u w:val="single"/>
        </w:rPr>
        <w:tab/>
      </w:r>
      <w:r>
        <w:t>листах</w:t>
      </w:r>
    </w:p>
    <w:p w:rsidR="000F6558" w:rsidRDefault="000F6558" w:rsidP="000F6558">
      <w:pPr>
        <w:pStyle w:val="a6"/>
        <w:widowControl w:val="0"/>
        <w:numPr>
          <w:ilvl w:val="0"/>
          <w:numId w:val="1"/>
        </w:numPr>
        <w:tabs>
          <w:tab w:val="left" w:pos="644"/>
          <w:tab w:val="left" w:pos="2009"/>
          <w:tab w:val="left" w:pos="3563"/>
          <w:tab w:val="left" w:pos="5113"/>
          <w:tab w:val="left" w:pos="7400"/>
          <w:tab w:val="left" w:pos="8220"/>
        </w:tabs>
        <w:suppressAutoHyphens/>
        <w:ind w:right="111"/>
        <w:contextualSpacing w:val="0"/>
      </w:pPr>
      <w:r>
        <w:t>согласие</w:t>
      </w:r>
      <w:r>
        <w:tab/>
        <w:t>родителей</w:t>
      </w:r>
      <w:r>
        <w:tab/>
        <w:t>(законных</w:t>
      </w:r>
      <w:r>
        <w:tab/>
        <w:t>представителей)</w:t>
      </w:r>
      <w:r>
        <w:tab/>
        <w:t>(</w:t>
      </w:r>
      <w:r>
        <w:rPr>
          <w:i/>
        </w:rPr>
        <w:t>для</w:t>
      </w:r>
      <w:r>
        <w:rPr>
          <w:i/>
        </w:rPr>
        <w:tab/>
      </w:r>
      <w:r>
        <w:rPr>
          <w:i/>
          <w:spacing w:val="-1"/>
        </w:rPr>
        <w:t>наставнико</w:t>
      </w:r>
      <w:proofErr w:type="gramStart"/>
      <w:r>
        <w:rPr>
          <w:i/>
          <w:spacing w:val="-1"/>
        </w:rPr>
        <w:t>в-</w:t>
      </w:r>
      <w:proofErr w:type="gramEnd"/>
      <w:r>
        <w:rPr>
          <w:i/>
          <w:spacing w:val="-67"/>
        </w:rPr>
        <w:t xml:space="preserve"> </w:t>
      </w:r>
      <w:r>
        <w:rPr>
          <w:i/>
        </w:rPr>
        <w:t>обучающихся</w:t>
      </w:r>
      <w:r>
        <w:t>)</w:t>
      </w:r>
    </w:p>
    <w:p w:rsidR="000F6558" w:rsidRDefault="000F6558" w:rsidP="000F6558">
      <w:pPr>
        <w:pStyle w:val="a6"/>
        <w:widowControl w:val="0"/>
        <w:numPr>
          <w:ilvl w:val="0"/>
          <w:numId w:val="1"/>
        </w:numPr>
        <w:tabs>
          <w:tab w:val="left" w:pos="644"/>
        </w:tabs>
        <w:suppressAutoHyphens/>
        <w:ind w:right="110"/>
        <w:contextualSpacing w:val="0"/>
        <w:rPr>
          <w:i/>
        </w:rPr>
      </w:pPr>
      <w:r>
        <w:t>справку</w:t>
      </w:r>
      <w:r>
        <w:rPr>
          <w:spacing w:val="28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отсутствии</w:t>
      </w:r>
      <w:r>
        <w:rPr>
          <w:spacing w:val="32"/>
        </w:rPr>
        <w:t xml:space="preserve"> </w:t>
      </w:r>
      <w:r>
        <w:t>судимости</w:t>
      </w:r>
      <w:r>
        <w:rPr>
          <w:spacing w:val="32"/>
        </w:rPr>
        <w:t xml:space="preserve"> </w:t>
      </w:r>
      <w:r>
        <w:t>(</w:t>
      </w:r>
      <w:r>
        <w:rPr>
          <w:i/>
        </w:rPr>
        <w:t>для</w:t>
      </w:r>
      <w:r>
        <w:rPr>
          <w:i/>
          <w:spacing w:val="33"/>
        </w:rPr>
        <w:t xml:space="preserve"> </w:t>
      </w:r>
      <w:r>
        <w:rPr>
          <w:i/>
        </w:rPr>
        <w:t>наставников</w:t>
      </w:r>
      <w:r>
        <w:rPr>
          <w:i/>
          <w:spacing w:val="34"/>
        </w:rPr>
        <w:t xml:space="preserve"> </w:t>
      </w:r>
      <w:r>
        <w:rPr>
          <w:i/>
        </w:rPr>
        <w:t>–</w:t>
      </w:r>
      <w:r>
        <w:rPr>
          <w:i/>
          <w:spacing w:val="33"/>
        </w:rPr>
        <w:t xml:space="preserve"> </w:t>
      </w:r>
      <w:r>
        <w:rPr>
          <w:i/>
        </w:rPr>
        <w:t>представителей</w:t>
      </w:r>
      <w:r>
        <w:rPr>
          <w:i/>
          <w:spacing w:val="-67"/>
        </w:rPr>
        <w:t xml:space="preserve"> </w:t>
      </w:r>
      <w:r>
        <w:rPr>
          <w:i/>
        </w:rPr>
        <w:t>работодателей)</w:t>
      </w:r>
    </w:p>
    <w:p w:rsidR="000F6558" w:rsidRDefault="000F6558" w:rsidP="000F6558">
      <w:pPr>
        <w:pStyle w:val="a6"/>
        <w:widowControl w:val="0"/>
        <w:numPr>
          <w:ilvl w:val="0"/>
          <w:numId w:val="1"/>
        </w:numPr>
        <w:tabs>
          <w:tab w:val="left" w:pos="644"/>
        </w:tabs>
        <w:suppressAutoHyphens/>
        <w:spacing w:line="319" w:lineRule="exact"/>
        <w:contextualSpacing w:val="0"/>
        <w:rPr>
          <w:i/>
        </w:rPr>
      </w:pPr>
      <w:r>
        <w:t>медицинскую</w:t>
      </w:r>
      <w:r>
        <w:rPr>
          <w:spacing w:val="-6"/>
        </w:rPr>
        <w:t xml:space="preserve"> </w:t>
      </w:r>
      <w:r>
        <w:t>справку</w:t>
      </w:r>
      <w:r>
        <w:rPr>
          <w:spacing w:val="-9"/>
        </w:rPr>
        <w:t xml:space="preserve"> </w:t>
      </w:r>
      <w:r>
        <w:t>(</w:t>
      </w:r>
      <w:r>
        <w:rPr>
          <w:i/>
        </w:rPr>
        <w:t>для</w:t>
      </w:r>
      <w:r>
        <w:rPr>
          <w:i/>
          <w:spacing w:val="-5"/>
        </w:rPr>
        <w:t xml:space="preserve"> </w:t>
      </w:r>
      <w:r>
        <w:rPr>
          <w:i/>
        </w:rPr>
        <w:t>наставников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rPr>
          <w:i/>
        </w:rPr>
        <w:t>представителей</w:t>
      </w:r>
      <w:r>
        <w:rPr>
          <w:i/>
          <w:spacing w:val="-5"/>
        </w:rPr>
        <w:t xml:space="preserve"> </w:t>
      </w:r>
      <w:r>
        <w:rPr>
          <w:i/>
        </w:rPr>
        <w:t>работодателей)</w:t>
      </w:r>
    </w:p>
    <w:p w:rsidR="000F6558" w:rsidRDefault="000F6558" w:rsidP="000F6558">
      <w:pPr>
        <w:pStyle w:val="a6"/>
        <w:widowControl w:val="0"/>
        <w:numPr>
          <w:ilvl w:val="0"/>
          <w:numId w:val="1"/>
        </w:numPr>
        <w:tabs>
          <w:tab w:val="left" w:pos="644"/>
          <w:tab w:val="left" w:pos="7639"/>
          <w:tab w:val="left" w:pos="8817"/>
        </w:tabs>
        <w:suppressAutoHyphens/>
        <w:spacing w:line="321" w:lineRule="exact"/>
        <w:contextualSpacing w:val="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на</w:t>
      </w:r>
      <w:r>
        <w:rPr>
          <w:u w:val="single"/>
        </w:rPr>
        <w:tab/>
      </w:r>
      <w:r>
        <w:t>листах</w:t>
      </w:r>
    </w:p>
    <w:p w:rsidR="000F6558" w:rsidRDefault="000F6558" w:rsidP="000F6558">
      <w:pPr>
        <w:spacing w:line="275" w:lineRule="exact"/>
        <w:ind w:left="1503"/>
        <w:rPr>
          <w:sz w:val="24"/>
        </w:rPr>
      </w:pPr>
      <w:r>
        <w:rPr>
          <w:sz w:val="24"/>
        </w:rPr>
        <w:t>(иные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кандидат</w:t>
      </w:r>
      <w:r>
        <w:rPr>
          <w:spacing w:val="-2"/>
          <w:sz w:val="24"/>
        </w:rPr>
        <w:t xml:space="preserve"> </w:t>
      </w:r>
      <w:r>
        <w:rPr>
          <w:sz w:val="24"/>
        </w:rPr>
        <w:t>посчитал</w:t>
      </w:r>
      <w:r>
        <w:rPr>
          <w:spacing w:val="-12"/>
          <w:sz w:val="24"/>
        </w:rPr>
        <w:t xml:space="preserve"> </w:t>
      </w:r>
      <w:r>
        <w:rPr>
          <w:sz w:val="24"/>
        </w:rPr>
        <w:t>нужным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представить)</w:t>
      </w:r>
    </w:p>
    <w:p w:rsidR="000F6558" w:rsidRDefault="000F6558" w:rsidP="000F6558">
      <w:pPr>
        <w:pStyle w:val="ac"/>
        <w:spacing w:before="7"/>
        <w:rPr>
          <w:sz w:val="31"/>
        </w:rPr>
      </w:pPr>
    </w:p>
    <w:p w:rsidR="000F6558" w:rsidRDefault="000F6558" w:rsidP="000F6558">
      <w:pPr>
        <w:pStyle w:val="ac"/>
        <w:spacing w:line="480" w:lineRule="auto"/>
        <w:ind w:left="216" w:right="914"/>
        <w:rPr>
          <w:sz w:val="20"/>
        </w:rPr>
      </w:pPr>
      <w:r>
        <w:t>С</w:t>
      </w:r>
      <w:r>
        <w:rPr>
          <w:spacing w:val="-7"/>
        </w:rPr>
        <w:t xml:space="preserve"> </w:t>
      </w:r>
      <w:r>
        <w:t>Положением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наставничестве</w:t>
      </w:r>
      <w:r>
        <w:rPr>
          <w:spacing w:val="-3"/>
        </w:rPr>
        <w:t xml:space="preserve"> </w:t>
      </w:r>
      <w:r>
        <w:t>«Наименование</w:t>
      </w:r>
      <w:r>
        <w:rPr>
          <w:spacing w:val="-6"/>
        </w:rPr>
        <w:t xml:space="preserve"> </w:t>
      </w:r>
      <w:r>
        <w:t>ОО»</w:t>
      </w:r>
      <w:r>
        <w:rPr>
          <w:spacing w:val="-1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а).</w:t>
      </w:r>
      <w:r>
        <w:rPr>
          <w:spacing w:val="-67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заявления</w:t>
      </w:r>
    </w:p>
    <w:p w:rsidR="000F6558" w:rsidRDefault="000F6558" w:rsidP="000F6558">
      <w:pPr>
        <w:pStyle w:val="ac"/>
        <w:tabs>
          <w:tab w:val="left" w:pos="695"/>
          <w:tab w:val="left" w:pos="2720"/>
          <w:tab w:val="left" w:pos="3346"/>
          <w:tab w:val="left" w:pos="5840"/>
          <w:tab w:val="left" w:pos="7010"/>
          <w:tab w:val="left" w:pos="9107"/>
        </w:tabs>
        <w:spacing w:line="320" w:lineRule="exact"/>
        <w:ind w:right="426"/>
        <w:jc w:val="right"/>
        <w:rPr>
          <w:sz w:val="20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г. 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0F6558" w:rsidRDefault="000F6558" w:rsidP="000F6558">
      <w:pPr>
        <w:tabs>
          <w:tab w:val="left" w:pos="2938"/>
        </w:tabs>
        <w:spacing w:line="275" w:lineRule="exact"/>
        <w:ind w:right="347"/>
        <w:jc w:val="right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Расшифровка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</w:p>
    <w:p w:rsidR="000F6558" w:rsidRDefault="000F6558" w:rsidP="000F6558">
      <w:pPr>
        <w:pStyle w:val="ac"/>
        <w:spacing w:before="3"/>
        <w:rPr>
          <w:sz w:val="20"/>
        </w:rPr>
      </w:pPr>
    </w:p>
    <w:p w:rsidR="000F6558" w:rsidRDefault="000F6558" w:rsidP="000F6558">
      <w:pPr>
        <w:pStyle w:val="ac"/>
        <w:ind w:left="216"/>
        <w:rPr>
          <w:sz w:val="20"/>
        </w:rPr>
      </w:pPr>
      <w:r>
        <w:t>Подтверждаю</w:t>
      </w:r>
      <w:r>
        <w:rPr>
          <w:spacing w:val="41"/>
        </w:rPr>
        <w:t xml:space="preserve"> </w:t>
      </w:r>
      <w:r>
        <w:t>свое</w:t>
      </w:r>
      <w:r>
        <w:rPr>
          <w:spacing w:val="43"/>
        </w:rPr>
        <w:t xml:space="preserve"> </w:t>
      </w:r>
      <w:r>
        <w:t>согласие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обработку</w:t>
      </w:r>
      <w:r>
        <w:rPr>
          <w:spacing w:val="38"/>
        </w:rPr>
        <w:t xml:space="preserve"> </w:t>
      </w:r>
      <w:r>
        <w:t>своих</w:t>
      </w:r>
      <w:r>
        <w:rPr>
          <w:spacing w:val="43"/>
        </w:rPr>
        <w:t xml:space="preserve"> </w:t>
      </w:r>
      <w:r>
        <w:t>персональных</w:t>
      </w:r>
      <w:r>
        <w:rPr>
          <w:spacing w:val="38"/>
        </w:rPr>
        <w:t xml:space="preserve"> </w:t>
      </w:r>
      <w:r>
        <w:t>данных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РФ</w:t>
      </w:r>
    </w:p>
    <w:p w:rsidR="000F6558" w:rsidRDefault="000F6558" w:rsidP="000F6558">
      <w:pPr>
        <w:pStyle w:val="ac"/>
        <w:spacing w:before="11"/>
        <w:rPr>
          <w:sz w:val="27"/>
        </w:rPr>
      </w:pPr>
    </w:p>
    <w:p w:rsidR="000F6558" w:rsidRDefault="000F6558" w:rsidP="000F6558">
      <w:pPr>
        <w:pStyle w:val="ac"/>
        <w:tabs>
          <w:tab w:val="left" w:pos="984"/>
          <w:tab w:val="left" w:pos="3008"/>
          <w:tab w:val="left" w:pos="3634"/>
          <w:tab w:val="left" w:pos="4183"/>
          <w:tab w:val="left" w:pos="6275"/>
          <w:tab w:val="left" w:pos="7299"/>
          <w:tab w:val="left" w:pos="9396"/>
        </w:tabs>
        <w:spacing w:line="321" w:lineRule="exact"/>
        <w:ind w:left="288"/>
        <w:rPr>
          <w:sz w:val="20"/>
        </w:rPr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0F6558" w:rsidRDefault="000F6558" w:rsidP="000F6558">
      <w:pPr>
        <w:tabs>
          <w:tab w:val="left" w:pos="7299"/>
        </w:tabs>
        <w:spacing w:line="275" w:lineRule="exact"/>
        <w:ind w:left="4600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Расшифровка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подписи</w:t>
      </w:r>
    </w:p>
    <w:p w:rsidR="000F6558" w:rsidRDefault="000F6558" w:rsidP="000F6558">
      <w:pPr>
        <w:rPr>
          <w:sz w:val="24"/>
        </w:rPr>
        <w:sectPr w:rsidR="000F6558">
          <w:pgSz w:w="11906" w:h="16838"/>
          <w:pgMar w:top="820" w:right="740" w:bottom="280" w:left="1200" w:header="0" w:footer="0" w:gutter="0"/>
          <w:cols w:space="720"/>
          <w:formProt w:val="0"/>
        </w:sectPr>
      </w:pPr>
    </w:p>
    <w:p w:rsidR="000F6558" w:rsidRPr="000F6558" w:rsidRDefault="000F6558" w:rsidP="000F6558">
      <w:pPr>
        <w:pStyle w:val="1"/>
        <w:tabs>
          <w:tab w:val="left" w:pos="9923"/>
        </w:tabs>
        <w:spacing w:before="87" w:line="319" w:lineRule="exact"/>
        <w:ind w:left="2188" w:right="43"/>
        <w:jc w:val="right"/>
      </w:pPr>
      <w:r w:rsidRPr="000F6558">
        <w:rPr>
          <w:bCs w:val="0"/>
        </w:rPr>
        <w:lastRenderedPageBreak/>
        <w:t>Приложение 2</w:t>
      </w:r>
    </w:p>
    <w:p w:rsidR="000F6558" w:rsidRDefault="000F6558" w:rsidP="000F6558">
      <w:pPr>
        <w:pStyle w:val="1"/>
        <w:spacing w:before="87" w:line="319" w:lineRule="exact"/>
        <w:ind w:left="2188" w:right="2092"/>
        <w:jc w:val="center"/>
        <w:rPr>
          <w:sz w:val="24"/>
        </w:rPr>
      </w:pPr>
      <w:r>
        <w:t>Формат</w:t>
      </w:r>
      <w:r>
        <w:rPr>
          <w:spacing w:val="-6"/>
        </w:rPr>
        <w:t xml:space="preserve"> </w:t>
      </w:r>
      <w:r>
        <w:t>портфолио</w:t>
      </w:r>
      <w:r>
        <w:rPr>
          <w:spacing w:val="-8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куратора</w:t>
      </w:r>
    </w:p>
    <w:p w:rsidR="000F6558" w:rsidRDefault="000F6558" w:rsidP="000F6558">
      <w:pPr>
        <w:pStyle w:val="ac"/>
        <w:spacing w:line="319" w:lineRule="exact"/>
        <w:ind w:left="2191" w:right="2092"/>
        <w:jc w:val="center"/>
        <w:rPr>
          <w:sz w:val="24"/>
        </w:rPr>
      </w:pPr>
      <w:r>
        <w:t>(для</w:t>
      </w:r>
      <w:r>
        <w:rPr>
          <w:spacing w:val="-7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9"/>
        </w:rPr>
        <w:t xml:space="preserve"> </w:t>
      </w:r>
      <w:r>
        <w:t>работодателей)</w:t>
      </w:r>
    </w:p>
    <w:p w:rsidR="000F6558" w:rsidRDefault="000F6558" w:rsidP="000F6558">
      <w:pPr>
        <w:pStyle w:val="ac"/>
        <w:spacing w:before="9" w:after="1"/>
        <w:rPr>
          <w:sz w:val="24"/>
        </w:rPr>
      </w:pPr>
    </w:p>
    <w:tbl>
      <w:tblPr>
        <w:tblStyle w:val="TableNormal"/>
        <w:tblW w:w="9642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558"/>
        <w:gridCol w:w="7084"/>
      </w:tblGrid>
      <w:tr w:rsidR="000F6558" w:rsidTr="000F6558">
        <w:trPr>
          <w:trHeight w:val="849"/>
        </w:trPr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68" w:lineRule="exact"/>
              <w:ind w:left="1006" w:right="10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73" w:lineRule="exact"/>
              <w:ind w:left="1777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</w:tr>
      <w:tr w:rsidR="000F6558" w:rsidTr="000F6558">
        <w:trPr>
          <w:trHeight w:val="22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558" w:rsidRDefault="000F6558">
            <w:pPr>
              <w:suppressAutoHyphens w:val="0"/>
              <w:rPr>
                <w:rFonts w:cs="Times New Roman"/>
                <w:sz w:val="24"/>
              </w:rPr>
            </w:pP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ind w:left="144" w:right="144"/>
              <w:jc w:val="center"/>
              <w:rPr>
                <w:b/>
                <w:sz w:val="24"/>
                <w:lang w:val="ru-RU"/>
              </w:rPr>
            </w:pPr>
            <w:r w:rsidRPr="000F6558">
              <w:rPr>
                <w:b/>
                <w:sz w:val="24"/>
                <w:lang w:val="ru-RU"/>
              </w:rPr>
              <w:t>Направления профессиональной деятельности и интересы, в</w:t>
            </w:r>
            <w:r w:rsidRPr="000F655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b/>
                <w:sz w:val="24"/>
                <w:lang w:val="ru-RU"/>
              </w:rPr>
              <w:t>рамках которых осуществляется наставническая</w:t>
            </w:r>
            <w:r w:rsidRPr="000F655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b/>
                <w:sz w:val="24"/>
                <w:lang w:val="ru-RU"/>
              </w:rPr>
              <w:t>деятельность:</w:t>
            </w:r>
          </w:p>
          <w:p w:rsidR="000F6558" w:rsidRPr="000F6558" w:rsidRDefault="000F6558">
            <w:pPr>
              <w:pStyle w:val="TableParagraph"/>
              <w:ind w:left="196" w:right="206" w:firstLine="7"/>
              <w:jc w:val="center"/>
              <w:rPr>
                <w:sz w:val="24"/>
                <w:lang w:val="ru-RU"/>
              </w:rPr>
            </w:pPr>
            <w:proofErr w:type="gramStart"/>
            <w:r w:rsidRPr="000F6558">
              <w:rPr>
                <w:sz w:val="24"/>
                <w:lang w:val="ru-RU"/>
              </w:rPr>
              <w:t>(например: наставничество над молодыми специалистами,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методическое</w:t>
            </w:r>
            <w:r w:rsidRPr="000F6558">
              <w:rPr>
                <w:spacing w:val="-9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сопровождение</w:t>
            </w:r>
            <w:r w:rsidRPr="000F6558">
              <w:rPr>
                <w:spacing w:val="-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преподавания</w:t>
            </w:r>
            <w:r w:rsidRPr="000F6558">
              <w:rPr>
                <w:spacing w:val="-8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дисциплин</w:t>
            </w:r>
            <w:r w:rsidRPr="000F6558">
              <w:rPr>
                <w:spacing w:val="-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(указать,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каких),</w:t>
            </w:r>
            <w:r w:rsidRPr="000F6558">
              <w:rPr>
                <w:spacing w:val="-3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организация</w:t>
            </w:r>
            <w:r w:rsidRPr="000F6558">
              <w:rPr>
                <w:spacing w:val="-9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образовательного</w:t>
            </w:r>
            <w:r w:rsidRPr="000F6558">
              <w:rPr>
                <w:spacing w:val="5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процесса,</w:t>
            </w:r>
            <w:r w:rsidRPr="000F6558">
              <w:rPr>
                <w:spacing w:val="3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решение</w:t>
            </w:r>
            <w:proofErr w:type="gramEnd"/>
          </w:p>
          <w:p w:rsidR="000F6558" w:rsidRPr="000F6558" w:rsidRDefault="000F6558">
            <w:pPr>
              <w:pStyle w:val="TableParagraph"/>
              <w:spacing w:line="274" w:lineRule="exact"/>
              <w:ind w:left="144" w:right="137"/>
              <w:jc w:val="center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конкретных</w:t>
            </w:r>
            <w:r w:rsidRPr="000F6558">
              <w:rPr>
                <w:spacing w:val="-10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психолого-педагогических</w:t>
            </w:r>
            <w:r w:rsidRPr="000F6558">
              <w:rPr>
                <w:spacing w:val="-10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</w:t>
            </w:r>
            <w:r w:rsidRPr="000F6558">
              <w:rPr>
                <w:spacing w:val="-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коммуникативных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проблем</w:t>
            </w:r>
            <w:r w:rsidRPr="000F6558">
              <w:rPr>
                <w:spacing w:val="-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обучающихся</w:t>
            </w:r>
            <w:r w:rsidRPr="000F6558">
              <w:rPr>
                <w:spacing w:val="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</w:t>
            </w:r>
            <w:r w:rsidRPr="000F6558">
              <w:rPr>
                <w:spacing w:val="3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др.)</w:t>
            </w:r>
          </w:p>
        </w:tc>
      </w:tr>
      <w:tr w:rsidR="000F6558" w:rsidTr="000F6558">
        <w:trPr>
          <w:trHeight w:val="2487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Pr="000F6558" w:rsidRDefault="000F6558">
            <w:pPr>
              <w:pStyle w:val="TableParagraph"/>
              <w:ind w:left="110" w:firstLine="24"/>
              <w:rPr>
                <w:sz w:val="24"/>
                <w:lang w:val="ru-RU"/>
              </w:rPr>
            </w:pPr>
            <w:r w:rsidRPr="000F6558">
              <w:rPr>
                <w:b/>
                <w:sz w:val="24"/>
                <w:lang w:val="ru-RU"/>
              </w:rPr>
              <w:t>Образование:</w:t>
            </w:r>
            <w:r w:rsidRPr="000F655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наименование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организации,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которую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окончил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наставник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(город,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год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окончания)</w:t>
            </w:r>
          </w:p>
          <w:p w:rsidR="000F6558" w:rsidRPr="000F6558" w:rsidRDefault="000F6558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0F6558">
              <w:rPr>
                <w:b/>
                <w:sz w:val="24"/>
                <w:lang w:val="ru-RU"/>
              </w:rPr>
              <w:t>Должность в</w:t>
            </w:r>
            <w:r w:rsidRPr="000F655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F6558">
              <w:rPr>
                <w:b/>
                <w:sz w:val="24"/>
                <w:lang w:val="ru-RU"/>
              </w:rPr>
              <w:t>настоящее</w:t>
            </w:r>
            <w:r w:rsidRPr="000F655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F6558">
              <w:rPr>
                <w:b/>
                <w:sz w:val="24"/>
                <w:lang w:val="ru-RU"/>
              </w:rPr>
              <w:t>время:</w:t>
            </w:r>
          </w:p>
          <w:p w:rsidR="000F6558" w:rsidRPr="000F6558" w:rsidRDefault="000F6558">
            <w:pPr>
              <w:pStyle w:val="TableParagraph"/>
              <w:spacing w:before="9"/>
              <w:rPr>
                <w:lang w:val="ru-RU"/>
              </w:rPr>
            </w:pPr>
          </w:p>
          <w:p w:rsidR="000F6558" w:rsidRPr="000F6558" w:rsidRDefault="000F6558">
            <w:pPr>
              <w:pStyle w:val="TableParagraph"/>
              <w:spacing w:before="1"/>
              <w:ind w:left="110"/>
              <w:rPr>
                <w:sz w:val="24"/>
                <w:lang w:val="ru-RU"/>
              </w:rPr>
            </w:pPr>
            <w:r w:rsidRPr="000F6558">
              <w:rPr>
                <w:b/>
                <w:sz w:val="24"/>
                <w:lang w:val="ru-RU"/>
              </w:rPr>
              <w:t>Профессиональный</w:t>
            </w:r>
            <w:r w:rsidRPr="000F6558">
              <w:rPr>
                <w:b/>
                <w:spacing w:val="27"/>
                <w:sz w:val="24"/>
                <w:lang w:val="ru-RU"/>
              </w:rPr>
              <w:t xml:space="preserve"> </w:t>
            </w:r>
            <w:r w:rsidRPr="000F6558">
              <w:rPr>
                <w:b/>
                <w:sz w:val="24"/>
                <w:lang w:val="ru-RU"/>
              </w:rPr>
              <w:t>опыт,</w:t>
            </w:r>
            <w:r w:rsidRPr="000F6558">
              <w:rPr>
                <w:b/>
                <w:spacing w:val="32"/>
                <w:sz w:val="24"/>
                <w:lang w:val="ru-RU"/>
              </w:rPr>
              <w:t xml:space="preserve"> </w:t>
            </w:r>
            <w:r w:rsidRPr="000F6558">
              <w:rPr>
                <w:b/>
                <w:sz w:val="24"/>
                <w:lang w:val="ru-RU"/>
              </w:rPr>
              <w:t>стаж</w:t>
            </w:r>
            <w:r w:rsidRPr="000F6558">
              <w:rPr>
                <w:b/>
                <w:spacing w:val="25"/>
                <w:sz w:val="24"/>
                <w:lang w:val="ru-RU"/>
              </w:rPr>
              <w:t xml:space="preserve"> </w:t>
            </w:r>
            <w:r w:rsidRPr="000F6558">
              <w:rPr>
                <w:b/>
                <w:sz w:val="24"/>
                <w:lang w:val="ru-RU"/>
              </w:rPr>
              <w:t>работы:</w:t>
            </w:r>
            <w:r w:rsidRPr="000F6558">
              <w:rPr>
                <w:b/>
                <w:spacing w:val="3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краткое</w:t>
            </w:r>
            <w:r w:rsidRPr="000F6558">
              <w:rPr>
                <w:spacing w:val="29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перечисление</w:t>
            </w:r>
            <w:r w:rsidRPr="000F6558">
              <w:rPr>
                <w:spacing w:val="29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должностей</w:t>
            </w:r>
            <w:r w:rsidRPr="000F6558">
              <w:rPr>
                <w:spacing w:val="3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</w:t>
            </w:r>
            <w:r w:rsidRPr="000F6558">
              <w:rPr>
                <w:spacing w:val="2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мест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работы</w:t>
            </w:r>
          </w:p>
          <w:p w:rsidR="000F6558" w:rsidRPr="000F6558" w:rsidRDefault="000F6558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0F6558" w:rsidRDefault="000F6558">
            <w:pPr>
              <w:pStyle w:val="TableParagraph"/>
              <w:ind w:left="13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Опыт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наставником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</w:tr>
      <w:tr w:rsidR="000F6558" w:rsidTr="000F6558">
        <w:trPr>
          <w:trHeight w:val="830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32" w:lineRule="auto"/>
              <w:ind w:left="110" w:right="2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Профессиональные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достижения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0F6558">
              <w:rPr>
                <w:rFonts w:ascii="Bookman Old Style" w:hAnsi="Bookman Old Style"/>
                <w:sz w:val="24"/>
                <w:lang w:val="ru-RU"/>
              </w:rPr>
              <w:t>−</w:t>
            </w:r>
            <w:r w:rsidRPr="000F6558">
              <w:rPr>
                <w:sz w:val="24"/>
                <w:lang w:val="ru-RU"/>
              </w:rPr>
              <w:t>Автор</w:t>
            </w:r>
            <w:r w:rsidRPr="000F6558">
              <w:rPr>
                <w:spacing w:val="9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методических</w:t>
            </w:r>
            <w:r w:rsidRPr="000F6558">
              <w:rPr>
                <w:spacing w:val="3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разработок</w:t>
            </w:r>
            <w:r w:rsidRPr="000F6558">
              <w:rPr>
                <w:spacing w:val="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(указать);</w:t>
            </w:r>
          </w:p>
          <w:p w:rsidR="000F6558" w:rsidRDefault="000F6558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0F6558">
              <w:rPr>
                <w:rFonts w:ascii="Bookman Old Style" w:hAnsi="Bookman Old Style"/>
                <w:sz w:val="24"/>
                <w:lang w:val="ru-RU"/>
              </w:rPr>
              <w:t>−</w:t>
            </w:r>
            <w:r w:rsidRPr="000F6558">
              <w:rPr>
                <w:sz w:val="24"/>
                <w:lang w:val="ru-RU"/>
              </w:rPr>
              <w:t>Победитель</w:t>
            </w:r>
            <w:r w:rsidRPr="000F6558">
              <w:rPr>
                <w:spacing w:val="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Конкурса</w:t>
            </w:r>
            <w:r w:rsidRPr="000F6558">
              <w:rPr>
                <w:spacing w:val="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…</w:t>
            </w:r>
            <w:r w:rsidRPr="000F6558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номинация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)</w:t>
            </w:r>
          </w:p>
          <w:p w:rsidR="000F6558" w:rsidRDefault="000F6558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  <w:tr w:rsidR="000F6558" w:rsidTr="000F6558">
        <w:trPr>
          <w:trHeight w:val="1478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spacing w:before="1"/>
              <w:ind w:left="110" w:right="665"/>
              <w:rPr>
                <w:b/>
                <w:sz w:val="24"/>
                <w:lang w:val="ru-RU"/>
              </w:rPr>
            </w:pPr>
            <w:proofErr w:type="spellStart"/>
            <w:r w:rsidRPr="000F6558">
              <w:rPr>
                <w:b/>
                <w:sz w:val="24"/>
                <w:lang w:val="ru-RU"/>
              </w:rPr>
              <w:t>Профразвитие</w:t>
            </w:r>
            <w:proofErr w:type="spellEnd"/>
            <w:r w:rsidRPr="000F655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b/>
                <w:sz w:val="24"/>
                <w:lang w:val="ru-RU"/>
              </w:rPr>
              <w:t>по</w:t>
            </w:r>
            <w:r w:rsidRPr="000F655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b/>
                <w:sz w:val="24"/>
                <w:lang w:val="ru-RU"/>
              </w:rPr>
              <w:t>профилю</w:t>
            </w:r>
            <w:r w:rsidRPr="000F655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b/>
                <w:sz w:val="24"/>
                <w:lang w:val="ru-RU"/>
              </w:rPr>
              <w:t>наставнической</w:t>
            </w:r>
            <w:r w:rsidRPr="000F655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tabs>
                <w:tab w:val="left" w:pos="789"/>
              </w:tabs>
              <w:spacing w:before="3" w:line="232" w:lineRule="auto"/>
              <w:ind w:left="412" w:right="105" w:hanging="308"/>
              <w:rPr>
                <w:sz w:val="24"/>
                <w:lang w:val="ru-RU"/>
              </w:rPr>
            </w:pPr>
            <w:r w:rsidRPr="000F6558">
              <w:rPr>
                <w:rFonts w:ascii="Bookman Old Style" w:hAnsi="Bookman Old Style"/>
                <w:sz w:val="24"/>
                <w:lang w:val="ru-RU"/>
              </w:rPr>
              <w:t>–</w:t>
            </w:r>
            <w:r w:rsidRPr="000F6558">
              <w:rPr>
                <w:rFonts w:ascii="Bookman Old Style" w:hAnsi="Bookman Old Style"/>
                <w:spacing w:val="76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2018 г.</w:t>
            </w:r>
            <w:r w:rsidRPr="000F6558">
              <w:rPr>
                <w:spacing w:val="60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-</w:t>
            </w:r>
            <w:r w:rsidRPr="000F6558">
              <w:rPr>
                <w:spacing w:val="60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дополнительная</w:t>
            </w:r>
            <w:r w:rsidRPr="000F6558">
              <w:rPr>
                <w:spacing w:val="60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профессиональная</w:t>
            </w:r>
            <w:r w:rsidRPr="000F6558">
              <w:rPr>
                <w:spacing w:val="60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программа</w:t>
            </w:r>
            <w:r w:rsidRPr="000F6558">
              <w:rPr>
                <w:spacing w:val="60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«…»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(</w:t>
            </w:r>
            <w:r w:rsidRPr="000F6558">
              <w:rPr>
                <w:sz w:val="24"/>
                <w:u w:val="single"/>
                <w:lang w:val="ru-RU"/>
              </w:rPr>
              <w:tab/>
            </w:r>
            <w:r w:rsidRPr="000F6558">
              <w:rPr>
                <w:sz w:val="24"/>
                <w:lang w:val="ru-RU"/>
              </w:rPr>
              <w:t>час.),</w:t>
            </w:r>
            <w:r w:rsidRPr="000F6558">
              <w:rPr>
                <w:spacing w:val="-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город…;</w:t>
            </w:r>
          </w:p>
          <w:p w:rsidR="000F6558" w:rsidRDefault="000F6558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7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  <w:tr w:rsidR="000F6558" w:rsidTr="000F6558">
        <w:trPr>
          <w:trHeight w:val="1944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ind w:left="110" w:right="274"/>
              <w:rPr>
                <w:b/>
                <w:sz w:val="24"/>
                <w:lang w:val="ru-RU"/>
              </w:rPr>
            </w:pPr>
            <w:r w:rsidRPr="000F6558">
              <w:rPr>
                <w:b/>
                <w:sz w:val="24"/>
                <w:lang w:val="ru-RU"/>
              </w:rPr>
              <w:t>Работа</w:t>
            </w:r>
            <w:r w:rsidRPr="000F655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b/>
                <w:sz w:val="24"/>
                <w:lang w:val="ru-RU"/>
              </w:rPr>
              <w:t>в</w:t>
            </w:r>
            <w:r w:rsidRPr="000F655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b/>
                <w:sz w:val="24"/>
                <w:lang w:val="ru-RU"/>
              </w:rPr>
              <w:t>качестве</w:t>
            </w:r>
            <w:r w:rsidRPr="000F655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b/>
                <w:sz w:val="24"/>
                <w:lang w:val="ru-RU"/>
              </w:rPr>
              <w:t>эксперта,</w:t>
            </w:r>
            <w:r w:rsidRPr="000F6558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0F6558">
              <w:rPr>
                <w:b/>
                <w:sz w:val="24"/>
                <w:lang w:val="ru-RU"/>
              </w:rPr>
              <w:t>члена</w:t>
            </w:r>
            <w:r w:rsidRPr="000F655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b/>
                <w:sz w:val="24"/>
                <w:lang w:val="ru-RU"/>
              </w:rPr>
              <w:t>рабочих</w:t>
            </w:r>
            <w:r w:rsidRPr="000F655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0F6558">
              <w:rPr>
                <w:b/>
                <w:sz w:val="24"/>
                <w:lang w:val="ru-RU"/>
              </w:rPr>
              <w:t>групп</w:t>
            </w:r>
            <w:r w:rsidRPr="000F655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F6558">
              <w:rPr>
                <w:b/>
                <w:sz w:val="24"/>
                <w:lang w:val="ru-RU"/>
              </w:rPr>
              <w:t>и</w:t>
            </w:r>
            <w:r w:rsidRPr="000F655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F6558">
              <w:rPr>
                <w:b/>
                <w:sz w:val="24"/>
                <w:lang w:val="ru-RU"/>
              </w:rPr>
              <w:t>др.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 w:rsidP="000F6558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3269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5029"/>
              </w:tabs>
              <w:spacing w:line="279" w:lineRule="exact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член рабочей</w:t>
            </w:r>
            <w:r w:rsidRPr="000F6558">
              <w:rPr>
                <w:spacing w:val="-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группы по разработке</w:t>
            </w:r>
            <w:r w:rsidRPr="000F6558">
              <w:rPr>
                <w:spacing w:val="-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…</w:t>
            </w:r>
            <w:r w:rsidRPr="000F6558">
              <w:rPr>
                <w:sz w:val="24"/>
                <w:u w:val="single"/>
                <w:lang w:val="ru-RU"/>
              </w:rPr>
              <w:tab/>
            </w:r>
            <w:proofErr w:type="gramStart"/>
            <w:r w:rsidRPr="000F6558">
              <w:rPr>
                <w:sz w:val="24"/>
                <w:lang w:val="ru-RU"/>
              </w:rPr>
              <w:t>г</w:t>
            </w:r>
            <w:proofErr w:type="gramEnd"/>
            <w:r w:rsidRPr="000F6558">
              <w:rPr>
                <w:sz w:val="24"/>
                <w:lang w:val="ru-RU"/>
              </w:rPr>
              <w:t>.;</w:t>
            </w:r>
          </w:p>
          <w:p w:rsidR="000F6558" w:rsidRDefault="000F6558" w:rsidP="000F6558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3259"/>
              </w:tabs>
              <w:spacing w:line="27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член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г.;</w:t>
            </w:r>
          </w:p>
          <w:p w:rsidR="000F6558" w:rsidRDefault="000F6558" w:rsidP="000F6558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  <w:tab w:val="left" w:pos="5237"/>
              </w:tabs>
              <w:spacing w:line="27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член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жюри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г.;</w:t>
            </w:r>
          </w:p>
          <w:p w:rsidR="000F6558" w:rsidRDefault="000F6558">
            <w:pPr>
              <w:pStyle w:val="TableParagraph"/>
              <w:tabs>
                <w:tab w:val="left" w:pos="413"/>
                <w:tab w:val="left" w:pos="6113"/>
              </w:tabs>
              <w:spacing w:line="278" w:lineRule="exact"/>
              <w:ind w:left="54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-    </w:t>
            </w:r>
            <w:proofErr w:type="spellStart"/>
            <w:r>
              <w:rPr>
                <w:sz w:val="24"/>
              </w:rPr>
              <w:t>эксперт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г.;</w:t>
            </w:r>
          </w:p>
          <w:p w:rsidR="000F6558" w:rsidRDefault="000F6558">
            <w:pPr>
              <w:pStyle w:val="TableParagraph"/>
              <w:spacing w:line="280" w:lineRule="exact"/>
              <w:ind w:left="129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  <w:tr w:rsidR="000F6558" w:rsidTr="000F6558">
        <w:trPr>
          <w:trHeight w:val="715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ind w:left="110" w:right="2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Наиболее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значимые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публикации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  <w:p w:rsidR="000F6558" w:rsidRDefault="000F6558">
            <w:pPr>
              <w:pStyle w:val="TableParagraph"/>
              <w:spacing w:line="280" w:lineRule="exact"/>
              <w:ind w:left="129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  <w:tr w:rsidR="000F6558" w:rsidTr="000F6558">
        <w:trPr>
          <w:trHeight w:val="1113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spacing w:before="1"/>
              <w:ind w:left="110" w:right="240"/>
              <w:rPr>
                <w:b/>
                <w:sz w:val="24"/>
                <w:lang w:val="ru-RU"/>
              </w:rPr>
            </w:pPr>
            <w:r w:rsidRPr="000F6558">
              <w:rPr>
                <w:b/>
                <w:sz w:val="24"/>
                <w:lang w:val="ru-RU"/>
              </w:rPr>
              <w:t>Наиболее значимые</w:t>
            </w:r>
            <w:r w:rsidRPr="000F655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b/>
                <w:sz w:val="24"/>
                <w:lang w:val="ru-RU"/>
              </w:rPr>
              <w:t>грамоты и</w:t>
            </w:r>
            <w:r w:rsidRPr="000F655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b/>
                <w:sz w:val="24"/>
                <w:lang w:val="ru-RU"/>
              </w:rPr>
              <w:t>благодарности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 w:rsidP="000F6558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7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Благодарность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78" w:lineRule="exact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Почетная Грамота …</w:t>
            </w:r>
            <w:r w:rsidRPr="000F6558">
              <w:rPr>
                <w:spacing w:val="-5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за</w:t>
            </w:r>
            <w:r w:rsidRPr="000F6558">
              <w:rPr>
                <w:spacing w:val="-5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 xml:space="preserve">внедрение (… </w:t>
            </w:r>
            <w:proofErr w:type="gramStart"/>
            <w:r w:rsidRPr="000F6558">
              <w:rPr>
                <w:sz w:val="24"/>
                <w:lang w:val="ru-RU"/>
              </w:rPr>
              <w:t>г</w:t>
            </w:r>
            <w:proofErr w:type="gramEnd"/>
            <w:r w:rsidRPr="000F6558">
              <w:rPr>
                <w:sz w:val="24"/>
                <w:lang w:val="ru-RU"/>
              </w:rPr>
              <w:t>.);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spacing w:line="280" w:lineRule="exact"/>
              <w:ind w:left="417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Благодарственное</w:t>
            </w:r>
            <w:r w:rsidRPr="000F6558">
              <w:rPr>
                <w:spacing w:val="-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письмо</w:t>
            </w:r>
            <w:r w:rsidRPr="000F6558">
              <w:rPr>
                <w:spacing w:val="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…</w:t>
            </w:r>
            <w:r w:rsidRPr="000F6558">
              <w:rPr>
                <w:spacing w:val="50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за</w:t>
            </w:r>
            <w:r w:rsidRPr="000F6558">
              <w:rPr>
                <w:spacing w:val="-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значительный</w:t>
            </w:r>
            <w:r w:rsidRPr="000F6558">
              <w:rPr>
                <w:spacing w:val="-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вклад</w:t>
            </w:r>
            <w:r w:rsidRPr="000F6558">
              <w:rPr>
                <w:spacing w:val="-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 (…</w:t>
            </w:r>
            <w:r w:rsidRPr="000F6558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0F6558">
              <w:rPr>
                <w:sz w:val="24"/>
                <w:lang w:val="ru-RU"/>
              </w:rPr>
              <w:t>г</w:t>
            </w:r>
            <w:proofErr w:type="gramEnd"/>
            <w:r w:rsidRPr="000F6558">
              <w:rPr>
                <w:sz w:val="24"/>
                <w:lang w:val="ru-RU"/>
              </w:rPr>
              <w:t>.);</w:t>
            </w:r>
          </w:p>
        </w:tc>
      </w:tr>
    </w:tbl>
    <w:p w:rsidR="000F6558" w:rsidRDefault="000F6558" w:rsidP="000F6558">
      <w:pPr>
        <w:sectPr w:rsidR="000F6558">
          <w:pgSz w:w="11906" w:h="16838"/>
          <w:pgMar w:top="820" w:right="740" w:bottom="733" w:left="1200" w:header="0" w:footer="0" w:gutter="0"/>
          <w:pgNumType w:start="20"/>
          <w:cols w:space="720"/>
          <w:formProt w:val="0"/>
        </w:sectPr>
      </w:pPr>
    </w:p>
    <w:p w:rsidR="000F6558" w:rsidRDefault="000F6558" w:rsidP="000F6558">
      <w:pPr>
        <w:spacing w:before="90"/>
        <w:ind w:left="96" w:right="111"/>
        <w:jc w:val="right"/>
        <w:rPr>
          <w:b/>
          <w:sz w:val="24"/>
        </w:rPr>
      </w:pPr>
      <w:r>
        <w:rPr>
          <w:b/>
          <w:bCs/>
        </w:rPr>
        <w:lastRenderedPageBreak/>
        <w:t>Приложение 3</w:t>
      </w:r>
    </w:p>
    <w:p w:rsidR="000F6558" w:rsidRDefault="000F6558" w:rsidP="000F6558">
      <w:pPr>
        <w:spacing w:before="90"/>
        <w:ind w:left="96" w:right="111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наставничества «учитель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учитель»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(«педагог-педагог»)</w:t>
      </w:r>
    </w:p>
    <w:p w:rsidR="000F6558" w:rsidRDefault="000F6558" w:rsidP="000F6558">
      <w:pPr>
        <w:pStyle w:val="ac"/>
        <w:spacing w:before="4"/>
        <w:rPr>
          <w:b/>
          <w:sz w:val="16"/>
        </w:rPr>
      </w:pPr>
    </w:p>
    <w:tbl>
      <w:tblPr>
        <w:tblStyle w:val="TableNormal"/>
        <w:tblW w:w="15028" w:type="dxa"/>
        <w:tblInd w:w="1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55"/>
        <w:gridCol w:w="6381"/>
        <w:gridCol w:w="7092"/>
      </w:tblGrid>
      <w:tr w:rsidR="000F6558" w:rsidTr="000F6558">
        <w:trPr>
          <w:trHeight w:val="551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Факторы</w:t>
            </w:r>
            <w:proofErr w:type="spellEnd"/>
          </w:p>
          <w:p w:rsidR="000F6558" w:rsidRDefault="000F655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SWOT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135"/>
              <w:ind w:left="2493" w:right="24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Позитивные</w:t>
            </w:r>
            <w:proofErr w:type="spellEnd"/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F6558" w:rsidRDefault="000F6558">
            <w:pPr>
              <w:pStyle w:val="TableParagraph"/>
              <w:spacing w:before="135"/>
              <w:ind w:left="2853" w:right="284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Негативные</w:t>
            </w:r>
            <w:proofErr w:type="spellEnd"/>
          </w:p>
        </w:tc>
      </w:tr>
      <w:tr w:rsidR="000F6558" w:rsidTr="000F6558">
        <w:trPr>
          <w:trHeight w:val="193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Внутренние</w:t>
            </w:r>
            <w:proofErr w:type="spellEnd"/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73" w:lineRule="exact"/>
              <w:ind w:left="110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стороны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3" w:line="232" w:lineRule="auto"/>
              <w:ind w:right="97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Значительная доля участников</w:t>
            </w:r>
            <w:proofErr w:type="gramStart"/>
            <w:r w:rsidRPr="000F6558">
              <w:rPr>
                <w:sz w:val="24"/>
                <w:lang w:val="ru-RU"/>
              </w:rPr>
              <w:t xml:space="preserve"> (%), </w:t>
            </w:r>
            <w:proofErr w:type="gramEnd"/>
            <w:r w:rsidRPr="000F6558">
              <w:rPr>
                <w:sz w:val="24"/>
                <w:lang w:val="ru-RU"/>
              </w:rPr>
              <w:t>которым понравилось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участие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Программе,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которые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готовы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продолжить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работу</w:t>
            </w:r>
            <w:r w:rsidRPr="000F6558">
              <w:rPr>
                <w:spacing w:val="-8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</w:t>
            </w:r>
            <w:r w:rsidRPr="000F6558">
              <w:rPr>
                <w:spacing w:val="3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Программе;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2" w:line="232" w:lineRule="auto"/>
              <w:ind w:right="96"/>
              <w:jc w:val="both"/>
              <w:rPr>
                <w:sz w:val="24"/>
                <w:lang w:val="ru-RU"/>
              </w:rPr>
            </w:pPr>
            <w:proofErr w:type="gramStart"/>
            <w:r w:rsidRPr="000F6558">
              <w:rPr>
                <w:sz w:val="24"/>
                <w:lang w:val="ru-RU"/>
              </w:rPr>
              <w:t>Участники Программы (%) видят свое профессиональное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развитие</w:t>
            </w:r>
            <w:r w:rsidRPr="000F6558">
              <w:rPr>
                <w:spacing w:val="-5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</w:t>
            </w:r>
            <w:r w:rsidRPr="000F6558">
              <w:rPr>
                <w:spacing w:val="3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данной</w:t>
            </w:r>
            <w:r w:rsidRPr="000F6558">
              <w:rPr>
                <w:spacing w:val="-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ОО</w:t>
            </w:r>
            <w:r w:rsidRPr="000F6558">
              <w:rPr>
                <w:spacing w:val="-5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</w:t>
            </w:r>
            <w:r w:rsidRPr="000F6558">
              <w:rPr>
                <w:spacing w:val="3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течение</w:t>
            </w:r>
            <w:r w:rsidRPr="000F6558">
              <w:rPr>
                <w:spacing w:val="-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следующих</w:t>
            </w:r>
            <w:r w:rsidRPr="000F6558">
              <w:rPr>
                <w:spacing w:val="-3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5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лет;</w:t>
            </w:r>
            <w:proofErr w:type="gramEnd"/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spacing w:before="6" w:line="264" w:lineRule="exact"/>
              <w:ind w:hanging="179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У</w:t>
            </w:r>
            <w:r w:rsidRPr="000F6558">
              <w:rPr>
                <w:spacing w:val="38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участников</w:t>
            </w:r>
            <w:r w:rsidRPr="000F6558">
              <w:rPr>
                <w:spacing w:val="3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Программы</w:t>
            </w:r>
            <w:proofErr w:type="gramStart"/>
            <w:r w:rsidRPr="000F6558">
              <w:rPr>
                <w:spacing w:val="36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(%)</w:t>
            </w:r>
            <w:r w:rsidRPr="000F6558">
              <w:rPr>
                <w:spacing w:val="38"/>
                <w:sz w:val="24"/>
                <w:lang w:val="ru-RU"/>
              </w:rPr>
              <w:t xml:space="preserve"> </w:t>
            </w:r>
            <w:proofErr w:type="gramEnd"/>
            <w:r w:rsidRPr="000F6558">
              <w:rPr>
                <w:sz w:val="24"/>
                <w:lang w:val="ru-RU"/>
              </w:rPr>
              <w:t>появилось</w:t>
            </w:r>
            <w:r w:rsidRPr="000F6558">
              <w:rPr>
                <w:spacing w:val="3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желание</w:t>
            </w:r>
            <w:r w:rsidRPr="000F6558">
              <w:rPr>
                <w:spacing w:val="35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более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F6558" w:rsidRDefault="000F6558">
            <w:pPr>
              <w:pStyle w:val="TableParagraph"/>
              <w:spacing w:line="273" w:lineRule="exact"/>
              <w:ind w:left="105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Слабые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стороны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3" w:line="232" w:lineRule="auto"/>
              <w:ind w:right="93" w:hanging="39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Значительна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доля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участников</w:t>
            </w:r>
            <w:proofErr w:type="gramStart"/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(%),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proofErr w:type="gramEnd"/>
            <w:r w:rsidRPr="000F6558">
              <w:rPr>
                <w:sz w:val="24"/>
                <w:lang w:val="ru-RU"/>
              </w:rPr>
              <w:t>которым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не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понравилось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участие</w:t>
            </w:r>
            <w:r w:rsidRPr="000F6558">
              <w:rPr>
                <w:spacing w:val="1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</w:t>
            </w:r>
            <w:r w:rsidRPr="000F6558">
              <w:rPr>
                <w:spacing w:val="1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Программе,</w:t>
            </w:r>
            <w:r w:rsidRPr="000F6558">
              <w:rPr>
                <w:spacing w:val="1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поэтому</w:t>
            </w:r>
            <w:r w:rsidRPr="000F6558">
              <w:rPr>
                <w:spacing w:val="6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они</w:t>
            </w:r>
            <w:r w:rsidRPr="000F6558">
              <w:rPr>
                <w:spacing w:val="16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не</w:t>
            </w:r>
            <w:r w:rsidRPr="000F6558">
              <w:rPr>
                <w:spacing w:val="9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готовы</w:t>
            </w:r>
            <w:r w:rsidRPr="000F6558">
              <w:rPr>
                <w:spacing w:val="13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продолжить</w:t>
            </w:r>
            <w:r w:rsidRPr="000F6558">
              <w:rPr>
                <w:spacing w:val="1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работу</w:t>
            </w:r>
            <w:r w:rsidRPr="000F6558">
              <w:rPr>
                <w:spacing w:val="-58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</w:t>
            </w:r>
            <w:r w:rsidRPr="000F6558">
              <w:rPr>
                <w:spacing w:val="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ней;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2" w:line="232" w:lineRule="auto"/>
              <w:ind w:right="90" w:hanging="39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Низкая активность участников Программы (нет желания более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активно</w:t>
            </w:r>
            <w:r w:rsidRPr="000F6558">
              <w:rPr>
                <w:spacing w:val="5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участвовать</w:t>
            </w:r>
            <w:r w:rsidRPr="000F6558">
              <w:rPr>
                <w:spacing w:val="-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</w:t>
            </w:r>
            <w:r w:rsidRPr="000F6558">
              <w:rPr>
                <w:spacing w:val="-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жизни</w:t>
            </w:r>
            <w:r w:rsidRPr="000F6558">
              <w:rPr>
                <w:spacing w:val="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ОО);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6" w:line="264" w:lineRule="exact"/>
              <w:ind w:left="288" w:hanging="184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Наставляемые</w:t>
            </w:r>
            <w:r w:rsidRPr="000F6558">
              <w:rPr>
                <w:spacing w:val="13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(%)</w:t>
            </w:r>
            <w:r w:rsidRPr="000F6558">
              <w:rPr>
                <w:spacing w:val="1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отметили</w:t>
            </w:r>
            <w:r w:rsidRPr="000F6558">
              <w:rPr>
                <w:spacing w:val="1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отсутствие</w:t>
            </w:r>
            <w:r w:rsidRPr="000F6558">
              <w:rPr>
                <w:spacing w:val="18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позитивной</w:t>
            </w:r>
            <w:r w:rsidRPr="000F6558">
              <w:rPr>
                <w:spacing w:val="15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динамики</w:t>
            </w:r>
            <w:r w:rsidRPr="000F6558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0F6558">
              <w:rPr>
                <w:sz w:val="24"/>
                <w:lang w:val="ru-RU"/>
              </w:rPr>
              <w:t>в</w:t>
            </w:r>
            <w:proofErr w:type="gramEnd"/>
          </w:p>
        </w:tc>
      </w:tr>
    </w:tbl>
    <w:p w:rsidR="000F6558" w:rsidRDefault="000F6558" w:rsidP="000F6558">
      <w:pPr>
        <w:pStyle w:val="ac"/>
        <w:spacing w:before="8"/>
        <w:rPr>
          <w:b/>
          <w:sz w:val="18"/>
          <w:lang w:eastAsia="en-US"/>
        </w:rPr>
      </w:pPr>
    </w:p>
    <w:tbl>
      <w:tblPr>
        <w:tblStyle w:val="TableNormal"/>
        <w:tblW w:w="15028" w:type="dxa"/>
        <w:tblInd w:w="11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55"/>
        <w:gridCol w:w="6381"/>
        <w:gridCol w:w="7092"/>
      </w:tblGrid>
      <w:tr w:rsidR="000F6558" w:rsidTr="000F6558">
        <w:trPr>
          <w:trHeight w:val="498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Pr="000F6558" w:rsidRDefault="000F6558">
            <w:pPr>
              <w:pStyle w:val="TableParagraph"/>
              <w:rPr>
                <w:lang w:val="ru-RU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spacing w:line="268" w:lineRule="exact"/>
              <w:ind w:left="288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активно</w:t>
            </w:r>
            <w:r w:rsidRPr="000F6558">
              <w:rPr>
                <w:spacing w:val="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участвовать</w:t>
            </w:r>
            <w:r w:rsidRPr="000F6558">
              <w:rPr>
                <w:spacing w:val="-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 культурной</w:t>
            </w:r>
            <w:r w:rsidRPr="000F6558">
              <w:rPr>
                <w:spacing w:val="-5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жизни ОО;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7" w:line="232" w:lineRule="auto"/>
              <w:ind w:right="91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У участников Программы</w:t>
            </w:r>
            <w:proofErr w:type="gramStart"/>
            <w:r w:rsidRPr="000F6558">
              <w:rPr>
                <w:sz w:val="24"/>
                <w:lang w:val="ru-RU"/>
              </w:rPr>
              <w:t xml:space="preserve"> (%) </w:t>
            </w:r>
            <w:proofErr w:type="gramEnd"/>
            <w:r w:rsidRPr="000F6558">
              <w:rPr>
                <w:sz w:val="24"/>
                <w:lang w:val="ru-RU"/>
              </w:rPr>
              <w:t>появилось желание и/или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силы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реализовывать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собственные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профессиональные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работы:</w:t>
            </w:r>
            <w:r w:rsidRPr="000F6558">
              <w:rPr>
                <w:spacing w:val="-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статьи,</w:t>
            </w:r>
            <w:r w:rsidRPr="000F6558">
              <w:rPr>
                <w:spacing w:val="-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исследования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before="6" w:line="232" w:lineRule="auto"/>
              <w:ind w:left="149" w:right="96" w:firstLine="0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Наставляемые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(%)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после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общения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наставником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0F6558">
              <w:rPr>
                <w:sz w:val="24"/>
                <w:lang w:val="ru-RU"/>
              </w:rPr>
              <w:t>отмеча</w:t>
            </w:r>
            <w:proofErr w:type="spellEnd"/>
            <w:r w:rsidRPr="000F6558">
              <w:rPr>
                <w:sz w:val="24"/>
                <w:lang w:val="ru-RU"/>
              </w:rPr>
              <w:t>-ют</w:t>
            </w:r>
            <w:proofErr w:type="gramEnd"/>
            <w:r w:rsidRPr="000F6558">
              <w:rPr>
                <w:sz w:val="24"/>
                <w:lang w:val="ru-RU"/>
              </w:rPr>
              <w:t xml:space="preserve"> прилив уверенности в собственных силах для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развития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личного,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творческого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педагогического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потенциала;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5" w:line="232" w:lineRule="auto"/>
              <w:ind w:left="139" w:right="89" w:firstLine="0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Участники Программы</w:t>
            </w:r>
            <w:proofErr w:type="gramStart"/>
            <w:r w:rsidRPr="000F6558">
              <w:rPr>
                <w:sz w:val="24"/>
                <w:lang w:val="ru-RU"/>
              </w:rPr>
              <w:t xml:space="preserve"> (%) </w:t>
            </w:r>
            <w:proofErr w:type="gramEnd"/>
            <w:r w:rsidRPr="000F6558">
              <w:rPr>
                <w:sz w:val="24"/>
                <w:lang w:val="ru-RU"/>
              </w:rPr>
              <w:t>отметили рост успеваемости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 улучшение поведения в подшефных классах, сокращение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числа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конфликтов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педагогическим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родительским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сообществами</w:t>
            </w:r>
            <w:r w:rsidRPr="000F6558">
              <w:rPr>
                <w:spacing w:val="-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благодаря</w:t>
            </w:r>
            <w:r w:rsidRPr="000F6558">
              <w:rPr>
                <w:spacing w:val="3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Программе наставничества;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14" w:line="232" w:lineRule="auto"/>
              <w:ind w:left="110" w:right="95" w:firstLine="28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Эффективная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система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мотивации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участников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Программы;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1" w:line="280" w:lineRule="exact"/>
              <w:ind w:left="422" w:hanging="284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Достаточность</w:t>
            </w:r>
            <w:r w:rsidRPr="000F6558">
              <w:rPr>
                <w:spacing w:val="-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</w:t>
            </w:r>
            <w:r w:rsidRPr="000F6558">
              <w:rPr>
                <w:spacing w:val="-3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понятность</w:t>
            </w:r>
            <w:r w:rsidRPr="000F6558">
              <w:rPr>
                <w:spacing w:val="-6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обучения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наставников;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6"/>
              </w:numPr>
              <w:tabs>
                <w:tab w:val="left" w:pos="423"/>
              </w:tabs>
              <w:spacing w:before="2" w:line="232" w:lineRule="auto"/>
              <w:ind w:left="110" w:right="104" w:firstLine="28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Высокие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достижения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педагогов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ОО,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которые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можно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использовать</w:t>
            </w:r>
            <w:r w:rsidRPr="000F6558">
              <w:rPr>
                <w:spacing w:val="-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</w:t>
            </w:r>
            <w:r w:rsidRPr="000F6558">
              <w:rPr>
                <w:spacing w:val="-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Программе наставничества;</w:t>
            </w:r>
          </w:p>
          <w:p w:rsidR="000F6558" w:rsidRDefault="000F6558">
            <w:pPr>
              <w:pStyle w:val="TableParagraph"/>
              <w:spacing w:before="7" w:line="264" w:lineRule="exact"/>
              <w:ind w:left="139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F6558" w:rsidRPr="000F6558" w:rsidRDefault="000F6558">
            <w:pPr>
              <w:pStyle w:val="TableParagraph"/>
              <w:ind w:left="144" w:right="93"/>
              <w:jc w:val="both"/>
              <w:rPr>
                <w:sz w:val="24"/>
                <w:lang w:val="ru-RU"/>
              </w:rPr>
            </w:pPr>
            <w:proofErr w:type="gramStart"/>
            <w:r w:rsidRPr="000F6558">
              <w:rPr>
                <w:sz w:val="24"/>
                <w:lang w:val="ru-RU"/>
              </w:rPr>
              <w:t>успеваемости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обучающихся,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уменьшении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конфликтов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педагогическим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родительским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сообществами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по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итогам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Программе</w:t>
            </w:r>
            <w:r w:rsidRPr="000F6558">
              <w:rPr>
                <w:spacing w:val="-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наставничества;</w:t>
            </w:r>
            <w:proofErr w:type="gramEnd"/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  <w:tab w:val="left" w:pos="4389"/>
                <w:tab w:val="left" w:pos="5862"/>
              </w:tabs>
              <w:spacing w:before="2" w:line="232" w:lineRule="auto"/>
              <w:ind w:right="103" w:hanging="44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Неэффективная/непроработанная</w:t>
            </w:r>
            <w:r w:rsidRPr="000F6558">
              <w:rPr>
                <w:sz w:val="24"/>
                <w:lang w:val="ru-RU"/>
              </w:rPr>
              <w:tab/>
              <w:t>система</w:t>
            </w:r>
            <w:r w:rsidRPr="000F6558">
              <w:rPr>
                <w:sz w:val="24"/>
                <w:lang w:val="ru-RU"/>
              </w:rPr>
              <w:tab/>
            </w:r>
            <w:r w:rsidRPr="000F6558">
              <w:rPr>
                <w:spacing w:val="-1"/>
                <w:sz w:val="24"/>
                <w:lang w:val="ru-RU"/>
              </w:rPr>
              <w:t>мотивации</w:t>
            </w:r>
            <w:r w:rsidRPr="000F6558">
              <w:rPr>
                <w:spacing w:val="-58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участников</w:t>
            </w:r>
            <w:r w:rsidRPr="000F6558">
              <w:rPr>
                <w:spacing w:val="-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Программы;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5" w:line="232" w:lineRule="auto"/>
              <w:ind w:left="288" w:right="103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Не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организовано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систематическое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развитие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методическая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поддержка наставников;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10" w:line="232" w:lineRule="auto"/>
              <w:ind w:left="288" w:right="96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Отсутствует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регулярная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обратная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связь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наставников</w:t>
            </w:r>
            <w:r w:rsidRPr="000F6558">
              <w:rPr>
                <w:spacing w:val="6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куратором,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4" w:line="232" w:lineRule="auto"/>
              <w:ind w:left="288" w:right="99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Инфраструктура наставничества (материально-техническая</w:t>
            </w:r>
            <w:proofErr w:type="gramStart"/>
            <w:r w:rsidRPr="000F6558">
              <w:rPr>
                <w:sz w:val="24"/>
                <w:lang w:val="ru-RU"/>
              </w:rPr>
              <w:t>,</w:t>
            </w:r>
            <w:r w:rsidRPr="000F6558">
              <w:rPr>
                <w:spacing w:val="60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…)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proofErr w:type="gramEnd"/>
            <w:r w:rsidRPr="000F6558">
              <w:rPr>
                <w:sz w:val="24"/>
                <w:lang w:val="ru-RU"/>
              </w:rPr>
              <w:t>в ОО не позволяет достичь в полной мере цели и задач Целевой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модели;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8" w:line="232" w:lineRule="auto"/>
              <w:ind w:left="288" w:right="96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Высокая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перегрузка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педагогов-наставников,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как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следствие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–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невозможность</w:t>
            </w:r>
            <w:r w:rsidRPr="000F6558">
              <w:rPr>
                <w:spacing w:val="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регулярной</w:t>
            </w:r>
            <w:r w:rsidRPr="000F6558">
              <w:rPr>
                <w:spacing w:val="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работы</w:t>
            </w:r>
            <w:r w:rsidRPr="000F6558">
              <w:rPr>
                <w:spacing w:val="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</w:t>
            </w:r>
            <w:r w:rsidRPr="000F6558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0F6558">
              <w:rPr>
                <w:sz w:val="24"/>
                <w:lang w:val="ru-RU"/>
              </w:rPr>
              <w:t>наставляемыми</w:t>
            </w:r>
            <w:proofErr w:type="gramEnd"/>
            <w:r w:rsidRPr="000F6558">
              <w:rPr>
                <w:sz w:val="24"/>
                <w:lang w:val="ru-RU"/>
              </w:rPr>
              <w:t>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before="6" w:line="280" w:lineRule="exact"/>
              <w:ind w:left="288" w:hanging="184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Дефицит</w:t>
            </w:r>
            <w:r w:rsidRPr="000F6558">
              <w:rPr>
                <w:spacing w:val="-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педагогов,</w:t>
            </w:r>
            <w:r w:rsidRPr="000F6558">
              <w:rPr>
                <w:spacing w:val="-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готовых</w:t>
            </w:r>
            <w:r w:rsidRPr="000F6558">
              <w:rPr>
                <w:spacing w:val="-6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 способных</w:t>
            </w:r>
            <w:r w:rsidRPr="000F6558">
              <w:rPr>
                <w:spacing w:val="-6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быть</w:t>
            </w:r>
            <w:r w:rsidRPr="000F6558">
              <w:rPr>
                <w:spacing w:val="-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наставниками;</w:t>
            </w:r>
          </w:p>
          <w:p w:rsidR="000F6558" w:rsidRDefault="000F6558" w:rsidP="000F6558">
            <w:pPr>
              <w:pStyle w:val="TableParagraph"/>
              <w:numPr>
                <w:ilvl w:val="0"/>
                <w:numId w:val="7"/>
              </w:numPr>
              <w:tabs>
                <w:tab w:val="left" w:pos="289"/>
              </w:tabs>
              <w:spacing w:line="278" w:lineRule="exact"/>
              <w:ind w:left="288" w:hanging="18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Старение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корпуса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ОО;</w:t>
            </w:r>
          </w:p>
          <w:p w:rsidR="000F6558" w:rsidRDefault="000F6558">
            <w:pPr>
              <w:pStyle w:val="TableParagraph"/>
              <w:spacing w:line="280" w:lineRule="exact"/>
              <w:ind w:left="105"/>
              <w:jc w:val="both"/>
              <w:rPr>
                <w:sz w:val="24"/>
              </w:rPr>
            </w:pPr>
            <w:r>
              <w:rPr>
                <w:rFonts w:ascii="Bookman Old Style" w:hAnsi="Bookman Old Style"/>
                <w:w w:val="105"/>
                <w:sz w:val="24"/>
              </w:rPr>
              <w:t>–</w:t>
            </w:r>
            <w:r>
              <w:rPr>
                <w:rFonts w:ascii="Bookman Old Style" w:hAnsi="Bookman Old Style"/>
                <w:spacing w:val="-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…</w:t>
            </w:r>
          </w:p>
        </w:tc>
      </w:tr>
      <w:tr w:rsidR="000F6558" w:rsidTr="000F6558">
        <w:trPr>
          <w:trHeight w:val="360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Внешние</w:t>
            </w:r>
            <w:proofErr w:type="spellEnd"/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Возможности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0F6558" w:rsidRPr="000F6558" w:rsidRDefault="000F6558">
            <w:pPr>
              <w:pStyle w:val="TableParagraph"/>
              <w:spacing w:line="232" w:lineRule="auto"/>
              <w:ind w:left="278" w:right="93" w:hanging="168"/>
              <w:jc w:val="both"/>
              <w:rPr>
                <w:sz w:val="24"/>
                <w:lang w:val="ru-RU"/>
              </w:rPr>
            </w:pPr>
            <w:r w:rsidRPr="000F6558">
              <w:rPr>
                <w:rFonts w:ascii="Bookman Old Style" w:hAnsi="Bookman Old Style"/>
                <w:sz w:val="24"/>
                <w:lang w:val="ru-RU"/>
              </w:rPr>
              <w:t>−</w:t>
            </w:r>
            <w:r w:rsidRPr="000F6558">
              <w:rPr>
                <w:sz w:val="24"/>
                <w:lang w:val="ru-RU"/>
              </w:rPr>
              <w:t>Информационно-методическая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поддержка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ОО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внедрении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="00937890" w:rsidRPr="00937890">
              <w:rPr>
                <w:rFonts w:eastAsia="Calibri"/>
                <w:szCs w:val="28"/>
                <w:lang w:val="ru-RU"/>
              </w:rPr>
              <w:t>ЦНППМ</w:t>
            </w:r>
            <w:r w:rsidRPr="000F6558">
              <w:rPr>
                <w:sz w:val="24"/>
                <w:lang w:val="ru-RU"/>
              </w:rPr>
              <w:t>;</w:t>
            </w:r>
          </w:p>
          <w:p w:rsidR="000F6558" w:rsidRPr="000F6558" w:rsidRDefault="000F6558">
            <w:pPr>
              <w:pStyle w:val="TableParagraph"/>
              <w:spacing w:before="7" w:line="232" w:lineRule="auto"/>
              <w:ind w:left="278" w:right="100" w:hanging="168"/>
              <w:jc w:val="both"/>
              <w:rPr>
                <w:sz w:val="24"/>
                <w:lang w:val="ru-RU"/>
              </w:rPr>
            </w:pPr>
            <w:r w:rsidRPr="000F6558">
              <w:rPr>
                <w:rFonts w:ascii="Bookman Old Style" w:hAnsi="Bookman Old Style"/>
                <w:sz w:val="24"/>
                <w:lang w:val="ru-RU"/>
              </w:rPr>
              <w:t>−</w:t>
            </w:r>
            <w:r w:rsidRPr="000F6558">
              <w:rPr>
                <w:sz w:val="24"/>
                <w:lang w:val="ru-RU"/>
              </w:rPr>
              <w:t>Наличие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бесплатных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малобюджетных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программ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повышения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квалификации</w:t>
            </w:r>
            <w:r w:rsidRPr="000F6558">
              <w:rPr>
                <w:spacing w:val="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педагогов;</w:t>
            </w:r>
          </w:p>
          <w:p w:rsidR="000F6558" w:rsidRPr="000F6558" w:rsidRDefault="000F6558">
            <w:pPr>
              <w:pStyle w:val="TableParagraph"/>
              <w:spacing w:before="6" w:line="232" w:lineRule="auto"/>
              <w:ind w:left="278" w:right="95" w:hanging="168"/>
              <w:jc w:val="both"/>
              <w:rPr>
                <w:sz w:val="24"/>
                <w:lang w:val="ru-RU"/>
              </w:rPr>
            </w:pPr>
            <w:r w:rsidRPr="000F6558">
              <w:rPr>
                <w:rFonts w:ascii="Bookman Old Style" w:hAnsi="Bookman Old Style"/>
                <w:sz w:val="24"/>
                <w:lang w:val="ru-RU"/>
              </w:rPr>
              <w:t>−</w:t>
            </w:r>
            <w:r w:rsidRPr="000F6558">
              <w:rPr>
                <w:sz w:val="24"/>
                <w:lang w:val="ru-RU"/>
              </w:rPr>
              <w:t>Наличие многочисленных предложений от ИТ-платформ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для</w:t>
            </w:r>
            <w:r w:rsidRPr="000F6558">
              <w:rPr>
                <w:spacing w:val="-3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осуществления</w:t>
            </w:r>
            <w:r w:rsidRPr="000F6558">
              <w:rPr>
                <w:spacing w:val="-3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дистанционного</w:t>
            </w:r>
            <w:r w:rsidRPr="000F6558">
              <w:rPr>
                <w:spacing w:val="-3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обучения</w:t>
            </w:r>
            <w:r w:rsidRPr="000F6558">
              <w:rPr>
                <w:spacing w:val="-3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педагогов;</w:t>
            </w:r>
          </w:p>
          <w:p w:rsidR="000F6558" w:rsidRPr="000F6558" w:rsidRDefault="000F6558">
            <w:pPr>
              <w:pStyle w:val="TableParagraph"/>
              <w:spacing w:before="11" w:line="232" w:lineRule="auto"/>
              <w:ind w:left="278" w:right="99" w:hanging="168"/>
              <w:jc w:val="both"/>
              <w:rPr>
                <w:sz w:val="24"/>
                <w:lang w:val="ru-RU"/>
              </w:rPr>
            </w:pPr>
            <w:r w:rsidRPr="000F6558">
              <w:rPr>
                <w:rFonts w:ascii="Bookman Old Style" w:hAnsi="Bookman Old Style"/>
                <w:sz w:val="24"/>
                <w:lang w:val="ru-RU"/>
              </w:rPr>
              <w:t>−</w:t>
            </w:r>
            <w:r w:rsidRPr="000F6558">
              <w:rPr>
                <w:sz w:val="24"/>
                <w:lang w:val="ru-RU"/>
              </w:rPr>
              <w:t>Акцентирование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внимание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государства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общества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вопросы</w:t>
            </w:r>
            <w:r w:rsidRPr="000F6558">
              <w:rPr>
                <w:spacing w:val="-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наставничества;</w:t>
            </w:r>
          </w:p>
          <w:p w:rsidR="000F6558" w:rsidRPr="000F6558" w:rsidRDefault="000F6558">
            <w:pPr>
              <w:pStyle w:val="TableParagraph"/>
              <w:spacing w:before="5" w:line="232" w:lineRule="auto"/>
              <w:ind w:left="278" w:right="98" w:hanging="168"/>
              <w:jc w:val="both"/>
              <w:rPr>
                <w:sz w:val="24"/>
                <w:lang w:val="ru-RU"/>
              </w:rPr>
            </w:pPr>
            <w:r w:rsidRPr="000F6558">
              <w:rPr>
                <w:rFonts w:ascii="Bookman Old Style" w:hAnsi="Bookman Old Style"/>
                <w:sz w:val="24"/>
                <w:lang w:val="ru-RU"/>
              </w:rPr>
              <w:t>−</w:t>
            </w:r>
            <w:r w:rsidRPr="000F6558">
              <w:rPr>
                <w:sz w:val="24"/>
                <w:lang w:val="ru-RU"/>
              </w:rPr>
              <w:t xml:space="preserve">Активное внедрение в РФ и </w:t>
            </w:r>
            <w:r w:rsidR="00937890">
              <w:rPr>
                <w:sz w:val="24"/>
                <w:lang w:val="ru-RU"/>
              </w:rPr>
              <w:t>Я</w:t>
            </w:r>
            <w:r w:rsidRPr="000F6558">
              <w:rPr>
                <w:sz w:val="24"/>
                <w:lang w:val="ru-RU"/>
              </w:rPr>
              <w:t>О проектного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управления;</w:t>
            </w:r>
          </w:p>
          <w:p w:rsidR="000F6558" w:rsidRDefault="000F6558">
            <w:pPr>
              <w:pStyle w:val="TableParagraph"/>
              <w:spacing w:before="6" w:line="264" w:lineRule="exact"/>
              <w:ind w:left="110"/>
              <w:rPr>
                <w:sz w:val="24"/>
              </w:rPr>
            </w:pPr>
            <w:r>
              <w:rPr>
                <w:rFonts w:ascii="Bookman Old Style" w:hAnsi="Bookman Old Style"/>
                <w:spacing w:val="11"/>
                <w:w w:val="110"/>
                <w:sz w:val="24"/>
              </w:rPr>
              <w:t>−</w:t>
            </w:r>
            <w:r>
              <w:rPr>
                <w:spacing w:val="11"/>
                <w:w w:val="110"/>
                <w:sz w:val="24"/>
              </w:rPr>
              <w:t>…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F6558" w:rsidRDefault="000F6558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Угрозы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  <w:tab w:val="left" w:pos="2206"/>
                <w:tab w:val="left" w:pos="3376"/>
                <w:tab w:val="left" w:pos="6365"/>
              </w:tabs>
              <w:spacing w:before="2" w:line="232" w:lineRule="auto"/>
              <w:ind w:right="99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Нестабильность</w:t>
            </w:r>
            <w:r w:rsidRPr="000F6558">
              <w:rPr>
                <w:sz w:val="24"/>
                <w:lang w:val="ru-RU"/>
              </w:rPr>
              <w:tab/>
              <w:t>внешней</w:t>
            </w:r>
            <w:r w:rsidRPr="000F6558">
              <w:rPr>
                <w:sz w:val="24"/>
                <w:lang w:val="ru-RU"/>
              </w:rPr>
              <w:tab/>
              <w:t>социально-экономической</w:t>
            </w:r>
            <w:r w:rsidRPr="000F6558">
              <w:rPr>
                <w:sz w:val="24"/>
                <w:lang w:val="ru-RU"/>
              </w:rPr>
              <w:tab/>
            </w:r>
            <w:r w:rsidRPr="000F6558">
              <w:rPr>
                <w:spacing w:val="-2"/>
                <w:sz w:val="24"/>
                <w:lang w:val="ru-RU"/>
              </w:rPr>
              <w:t>среды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функционирования</w:t>
            </w:r>
            <w:r w:rsidRPr="000F6558">
              <w:rPr>
                <w:spacing w:val="-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ОО;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  <w:tab w:val="left" w:pos="1069"/>
                <w:tab w:val="left" w:pos="2714"/>
                <w:tab w:val="left" w:pos="3687"/>
                <w:tab w:val="left" w:pos="4345"/>
                <w:tab w:val="left" w:pos="4858"/>
              </w:tabs>
              <w:spacing w:before="11" w:line="232" w:lineRule="auto"/>
              <w:ind w:right="95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Рост</w:t>
            </w:r>
            <w:r w:rsidRPr="000F6558">
              <w:rPr>
                <w:sz w:val="24"/>
                <w:lang w:val="ru-RU"/>
              </w:rPr>
              <w:tab/>
              <w:t>конкуренции</w:t>
            </w:r>
            <w:r w:rsidRPr="000F6558">
              <w:rPr>
                <w:sz w:val="24"/>
                <w:lang w:val="ru-RU"/>
              </w:rPr>
              <w:tab/>
              <w:t>между</w:t>
            </w:r>
            <w:r w:rsidRPr="000F6558">
              <w:rPr>
                <w:sz w:val="24"/>
                <w:lang w:val="ru-RU"/>
              </w:rPr>
              <w:tab/>
              <w:t>ОО</w:t>
            </w:r>
            <w:r w:rsidRPr="000F6558">
              <w:rPr>
                <w:sz w:val="24"/>
                <w:lang w:val="ru-RU"/>
              </w:rPr>
              <w:tab/>
              <w:t>за</w:t>
            </w:r>
            <w:r w:rsidRPr="000F6558">
              <w:rPr>
                <w:sz w:val="24"/>
                <w:lang w:val="ru-RU"/>
              </w:rPr>
              <w:tab/>
              <w:t>квалифицированные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педагогические кадры;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</w:tabs>
              <w:spacing w:before="1" w:line="280" w:lineRule="exact"/>
              <w:ind w:hanging="285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Миграционный</w:t>
            </w:r>
            <w:r w:rsidRPr="000F6558">
              <w:rPr>
                <w:spacing w:val="-6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отток</w:t>
            </w:r>
            <w:r w:rsidRPr="000F6558">
              <w:rPr>
                <w:spacing w:val="-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квалифицированных</w:t>
            </w:r>
            <w:r w:rsidRPr="000F6558">
              <w:rPr>
                <w:spacing w:val="-6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педагогов</w:t>
            </w:r>
            <w:r w:rsidRPr="000F6558">
              <w:rPr>
                <w:spacing w:val="-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из</w:t>
            </w:r>
            <w:r w:rsidRPr="000F6558">
              <w:rPr>
                <w:spacing w:val="-6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РК/МО;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  <w:tab w:val="left" w:pos="1750"/>
                <w:tab w:val="left" w:pos="2095"/>
                <w:tab w:val="left" w:pos="4071"/>
                <w:tab w:val="left" w:pos="5625"/>
                <w:tab w:val="left" w:pos="6292"/>
                <w:tab w:val="left" w:pos="6858"/>
              </w:tabs>
              <w:spacing w:before="2" w:line="232" w:lineRule="auto"/>
              <w:ind w:right="105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Финансовая</w:t>
            </w:r>
            <w:r w:rsidRPr="000F6558">
              <w:rPr>
                <w:sz w:val="24"/>
                <w:lang w:val="ru-RU"/>
              </w:rPr>
              <w:tab/>
              <w:t>и</w:t>
            </w:r>
            <w:r w:rsidRPr="000F6558">
              <w:rPr>
                <w:sz w:val="24"/>
                <w:lang w:val="ru-RU"/>
              </w:rPr>
              <w:tab/>
              <w:t>организационная</w:t>
            </w:r>
            <w:r w:rsidRPr="000F6558">
              <w:rPr>
                <w:sz w:val="24"/>
                <w:lang w:val="ru-RU"/>
              </w:rPr>
              <w:tab/>
              <w:t>оптимизация</w:t>
            </w:r>
            <w:r w:rsidRPr="000F6558">
              <w:rPr>
                <w:sz w:val="24"/>
                <w:lang w:val="ru-RU"/>
              </w:rPr>
              <w:tab/>
              <w:t>сети</w:t>
            </w:r>
            <w:r w:rsidRPr="000F6558">
              <w:rPr>
                <w:sz w:val="24"/>
                <w:lang w:val="ru-RU"/>
              </w:rPr>
              <w:tab/>
              <w:t>ОО</w:t>
            </w:r>
            <w:r w:rsidRPr="000F6558">
              <w:rPr>
                <w:sz w:val="24"/>
                <w:lang w:val="ru-RU"/>
              </w:rPr>
              <w:tab/>
            </w:r>
            <w:r w:rsidRPr="000F6558">
              <w:rPr>
                <w:spacing w:val="-4"/>
                <w:sz w:val="24"/>
                <w:lang w:val="ru-RU"/>
              </w:rPr>
              <w:t>в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="00937890">
              <w:rPr>
                <w:spacing w:val="-57"/>
                <w:sz w:val="24"/>
                <w:lang w:val="ru-RU"/>
              </w:rPr>
              <w:t>Я</w:t>
            </w:r>
            <w:r w:rsidRPr="000F6558">
              <w:rPr>
                <w:spacing w:val="-57"/>
                <w:sz w:val="24"/>
                <w:lang w:val="ru-RU"/>
              </w:rPr>
              <w:t>О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</w:t>
            </w:r>
            <w:r w:rsidRPr="000F6558">
              <w:rPr>
                <w:spacing w:val="-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</w:t>
            </w:r>
            <w:r w:rsidRPr="000F6558">
              <w:rPr>
                <w:spacing w:val="3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МО;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  <w:tab w:val="left" w:pos="1458"/>
                <w:tab w:val="left" w:pos="2002"/>
                <w:tab w:val="left" w:pos="4167"/>
                <w:tab w:val="left" w:pos="6023"/>
              </w:tabs>
              <w:spacing w:before="6" w:line="232" w:lineRule="auto"/>
              <w:ind w:right="103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Переход</w:t>
            </w:r>
            <w:r w:rsidRPr="000F6558">
              <w:rPr>
                <w:sz w:val="24"/>
                <w:lang w:val="ru-RU"/>
              </w:rPr>
              <w:tab/>
              <w:t>на</w:t>
            </w:r>
            <w:r w:rsidRPr="000F6558">
              <w:rPr>
                <w:sz w:val="24"/>
                <w:lang w:val="ru-RU"/>
              </w:rPr>
              <w:tab/>
              <w:t>преимущественно</w:t>
            </w:r>
            <w:r w:rsidRPr="000F6558">
              <w:rPr>
                <w:sz w:val="24"/>
                <w:lang w:val="ru-RU"/>
              </w:rPr>
              <w:tab/>
              <w:t>дистанционное</w:t>
            </w:r>
            <w:r w:rsidRPr="000F6558">
              <w:rPr>
                <w:sz w:val="24"/>
                <w:lang w:val="ru-RU"/>
              </w:rPr>
              <w:tab/>
            </w:r>
            <w:r w:rsidRPr="000F6558">
              <w:rPr>
                <w:spacing w:val="-1"/>
                <w:sz w:val="24"/>
                <w:lang w:val="ru-RU"/>
              </w:rPr>
              <w:t>обучение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(подрывает</w:t>
            </w:r>
            <w:r w:rsidRPr="000F6558">
              <w:rPr>
                <w:spacing w:val="-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основу</w:t>
            </w:r>
            <w:r w:rsidRPr="000F6558">
              <w:rPr>
                <w:spacing w:val="-8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наставничества);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8"/>
              </w:numPr>
              <w:tabs>
                <w:tab w:val="left" w:pos="289"/>
                <w:tab w:val="left" w:pos="1722"/>
                <w:tab w:val="left" w:pos="3702"/>
                <w:tab w:val="left" w:pos="4772"/>
                <w:tab w:val="left" w:pos="6100"/>
              </w:tabs>
              <w:spacing w:before="11" w:line="232" w:lineRule="auto"/>
              <w:ind w:right="105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Отсутствие</w:t>
            </w:r>
            <w:r w:rsidRPr="000F6558">
              <w:rPr>
                <w:sz w:val="24"/>
                <w:lang w:val="ru-RU"/>
              </w:rPr>
              <w:tab/>
              <w:t>финансирования</w:t>
            </w:r>
            <w:r w:rsidRPr="000F6558">
              <w:rPr>
                <w:sz w:val="24"/>
                <w:lang w:val="ru-RU"/>
              </w:rPr>
              <w:tab/>
              <w:t>проекта</w:t>
            </w:r>
            <w:r w:rsidRPr="000F6558">
              <w:rPr>
                <w:sz w:val="24"/>
                <w:lang w:val="ru-RU"/>
              </w:rPr>
              <w:tab/>
              <w:t>внедрения</w:t>
            </w:r>
            <w:r w:rsidRPr="000F6558">
              <w:rPr>
                <w:sz w:val="24"/>
                <w:lang w:val="ru-RU"/>
              </w:rPr>
              <w:tab/>
            </w:r>
            <w:r w:rsidRPr="000F6558">
              <w:rPr>
                <w:spacing w:val="-1"/>
                <w:sz w:val="24"/>
                <w:lang w:val="ru-RU"/>
              </w:rPr>
              <w:t>Целевой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модели;</w:t>
            </w:r>
          </w:p>
          <w:p w:rsidR="000F6558" w:rsidRDefault="000F6558">
            <w:pPr>
              <w:pStyle w:val="TableParagraph"/>
              <w:spacing w:before="1" w:line="264" w:lineRule="exact"/>
              <w:ind w:left="4"/>
              <w:rPr>
                <w:sz w:val="24"/>
              </w:rPr>
            </w:pPr>
            <w:r>
              <w:rPr>
                <w:rFonts w:ascii="Bookman Old Style" w:hAnsi="Bookman Old Style"/>
                <w:w w:val="110"/>
                <w:sz w:val="24"/>
              </w:rPr>
              <w:t>–</w:t>
            </w:r>
            <w:r>
              <w:rPr>
                <w:rFonts w:ascii="Bookman Old Style" w:hAnsi="Bookman Old Style"/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…</w:t>
            </w:r>
          </w:p>
        </w:tc>
      </w:tr>
    </w:tbl>
    <w:p w:rsidR="000F6558" w:rsidRDefault="000F6558" w:rsidP="000F6558">
      <w:pPr>
        <w:pStyle w:val="ac"/>
        <w:spacing w:before="62" w:line="322" w:lineRule="exact"/>
        <w:ind w:right="536"/>
        <w:jc w:val="right"/>
        <w:rPr>
          <w:b/>
          <w:bCs/>
        </w:rPr>
      </w:pPr>
    </w:p>
    <w:p w:rsidR="000F6558" w:rsidRDefault="000F6558" w:rsidP="000F6558">
      <w:pPr>
        <w:pStyle w:val="ac"/>
        <w:spacing w:before="62" w:line="322" w:lineRule="exact"/>
        <w:ind w:right="536"/>
        <w:jc w:val="right"/>
        <w:rPr>
          <w:b/>
          <w:bCs/>
        </w:rPr>
      </w:pPr>
    </w:p>
    <w:p w:rsidR="000F6558" w:rsidRDefault="000F6558" w:rsidP="000F6558">
      <w:pPr>
        <w:pStyle w:val="ac"/>
        <w:spacing w:before="62" w:line="322" w:lineRule="exact"/>
        <w:ind w:right="536"/>
        <w:jc w:val="right"/>
        <w:rPr>
          <w:b/>
          <w:bCs/>
        </w:rPr>
      </w:pPr>
    </w:p>
    <w:p w:rsidR="000F6558" w:rsidRDefault="000F6558" w:rsidP="000F6558">
      <w:pPr>
        <w:pStyle w:val="ac"/>
        <w:spacing w:before="62" w:line="322" w:lineRule="exact"/>
        <w:ind w:right="536"/>
        <w:jc w:val="right"/>
        <w:rPr>
          <w:b/>
          <w:bCs/>
        </w:rPr>
      </w:pPr>
    </w:p>
    <w:p w:rsidR="000F6558" w:rsidRDefault="000F6558" w:rsidP="000F6558">
      <w:pPr>
        <w:pStyle w:val="ac"/>
        <w:spacing w:before="62" w:line="322" w:lineRule="exact"/>
        <w:ind w:right="536"/>
        <w:jc w:val="right"/>
        <w:rPr>
          <w:b/>
          <w:bCs/>
        </w:rPr>
      </w:pPr>
    </w:p>
    <w:p w:rsidR="000F6558" w:rsidRDefault="000F6558" w:rsidP="000F6558">
      <w:pPr>
        <w:pStyle w:val="ac"/>
        <w:spacing w:before="62" w:line="322" w:lineRule="exact"/>
        <w:ind w:right="536"/>
        <w:jc w:val="right"/>
        <w:rPr>
          <w:b/>
          <w:bCs/>
        </w:rPr>
      </w:pPr>
    </w:p>
    <w:p w:rsidR="000F6558" w:rsidRDefault="000F6558" w:rsidP="000F6558">
      <w:pPr>
        <w:pStyle w:val="ac"/>
        <w:spacing w:before="62" w:line="322" w:lineRule="exact"/>
        <w:ind w:right="536"/>
        <w:jc w:val="right"/>
        <w:rPr>
          <w:b/>
          <w:bCs/>
        </w:rPr>
      </w:pPr>
    </w:p>
    <w:p w:rsidR="000F6558" w:rsidRDefault="000F6558" w:rsidP="000F6558">
      <w:pPr>
        <w:pStyle w:val="ac"/>
        <w:spacing w:before="62" w:line="322" w:lineRule="exact"/>
        <w:ind w:right="536"/>
        <w:jc w:val="right"/>
        <w:rPr>
          <w:b/>
          <w:bCs/>
        </w:rPr>
      </w:pPr>
    </w:p>
    <w:p w:rsidR="000F6558" w:rsidRDefault="000F6558" w:rsidP="000F6558">
      <w:pPr>
        <w:pStyle w:val="ac"/>
        <w:spacing w:before="62" w:line="322" w:lineRule="exact"/>
        <w:ind w:right="536"/>
        <w:jc w:val="right"/>
        <w:rPr>
          <w:b/>
          <w:bCs/>
        </w:rPr>
      </w:pPr>
    </w:p>
    <w:p w:rsidR="000F6558" w:rsidRDefault="000F6558" w:rsidP="000F6558">
      <w:pPr>
        <w:pStyle w:val="ac"/>
        <w:spacing w:before="62" w:line="322" w:lineRule="exact"/>
        <w:ind w:right="536"/>
        <w:jc w:val="right"/>
        <w:rPr>
          <w:b/>
          <w:bCs/>
        </w:rPr>
      </w:pPr>
    </w:p>
    <w:p w:rsidR="000F6558" w:rsidRDefault="000F6558" w:rsidP="000F6558">
      <w:pPr>
        <w:pStyle w:val="ac"/>
        <w:spacing w:before="62" w:line="322" w:lineRule="exact"/>
        <w:ind w:right="536"/>
        <w:jc w:val="right"/>
        <w:rPr>
          <w:b/>
          <w:bCs/>
        </w:rPr>
      </w:pPr>
    </w:p>
    <w:p w:rsidR="000F6558" w:rsidRDefault="000F6558" w:rsidP="000F6558">
      <w:pPr>
        <w:pStyle w:val="ac"/>
        <w:spacing w:before="62" w:line="322" w:lineRule="exact"/>
        <w:ind w:right="536"/>
        <w:jc w:val="right"/>
        <w:rPr>
          <w:b/>
          <w:bCs/>
        </w:rPr>
      </w:pPr>
    </w:p>
    <w:p w:rsidR="000F6558" w:rsidRDefault="000F6558" w:rsidP="000F6558">
      <w:pPr>
        <w:pStyle w:val="ac"/>
        <w:spacing w:before="62" w:line="322" w:lineRule="exact"/>
        <w:ind w:right="536"/>
        <w:jc w:val="right"/>
        <w:rPr>
          <w:b/>
          <w:bCs/>
        </w:rPr>
      </w:pPr>
    </w:p>
    <w:p w:rsidR="000F6558" w:rsidRDefault="000F6558" w:rsidP="000F6558">
      <w:pPr>
        <w:pStyle w:val="ac"/>
        <w:spacing w:before="62" w:line="322" w:lineRule="exact"/>
        <w:ind w:right="536"/>
        <w:jc w:val="right"/>
        <w:rPr>
          <w:b/>
          <w:bCs/>
        </w:rPr>
      </w:pPr>
    </w:p>
    <w:p w:rsidR="000F6558" w:rsidRDefault="000F6558" w:rsidP="000F6558">
      <w:pPr>
        <w:pStyle w:val="ac"/>
        <w:spacing w:before="62" w:line="322" w:lineRule="exact"/>
        <w:ind w:right="536"/>
        <w:jc w:val="right"/>
        <w:rPr>
          <w:b/>
          <w:bCs/>
        </w:rPr>
      </w:pPr>
    </w:p>
    <w:p w:rsidR="000F6558" w:rsidRDefault="000F6558" w:rsidP="000F6558">
      <w:pPr>
        <w:pStyle w:val="ac"/>
        <w:spacing w:before="62" w:line="322" w:lineRule="exact"/>
        <w:ind w:right="536"/>
        <w:jc w:val="right"/>
        <w:rPr>
          <w:b/>
          <w:bCs/>
        </w:rPr>
      </w:pPr>
    </w:p>
    <w:p w:rsidR="000F6558" w:rsidRDefault="000F6558" w:rsidP="000F6558">
      <w:pPr>
        <w:pStyle w:val="ac"/>
        <w:spacing w:before="62" w:line="322" w:lineRule="exact"/>
        <w:ind w:right="536"/>
        <w:jc w:val="right"/>
        <w:rPr>
          <w:b/>
          <w:bCs/>
        </w:rPr>
      </w:pPr>
    </w:p>
    <w:p w:rsidR="000F6558" w:rsidRDefault="000F6558" w:rsidP="000F6558">
      <w:pPr>
        <w:pStyle w:val="ac"/>
        <w:spacing w:before="62" w:line="322" w:lineRule="exact"/>
        <w:ind w:right="536"/>
        <w:jc w:val="right"/>
        <w:rPr>
          <w:b/>
          <w:bCs/>
        </w:rPr>
      </w:pPr>
    </w:p>
    <w:p w:rsidR="000F6558" w:rsidRDefault="000F6558" w:rsidP="000F6558">
      <w:pPr>
        <w:pStyle w:val="ac"/>
        <w:spacing w:before="62" w:line="322" w:lineRule="exact"/>
        <w:ind w:right="536"/>
        <w:jc w:val="right"/>
        <w:rPr>
          <w:b/>
          <w:bCs/>
        </w:rPr>
        <w:sectPr w:rsidR="000F6558" w:rsidSect="000F6558">
          <w:pgSz w:w="16838" w:h="11906" w:orient="landscape"/>
          <w:pgMar w:top="300" w:right="860" w:bottom="880" w:left="820" w:header="0" w:footer="653" w:gutter="0"/>
          <w:cols w:space="720"/>
          <w:formProt w:val="0"/>
          <w:docGrid w:linePitch="381"/>
        </w:sectPr>
      </w:pPr>
    </w:p>
    <w:p w:rsidR="000F6558" w:rsidRDefault="000F6558" w:rsidP="000F6558">
      <w:pPr>
        <w:pStyle w:val="ac"/>
        <w:spacing w:before="62" w:line="322" w:lineRule="exact"/>
        <w:ind w:right="536"/>
        <w:jc w:val="right"/>
        <w:rPr>
          <w:b/>
          <w:bCs/>
        </w:rPr>
      </w:pPr>
      <w:r>
        <w:rPr>
          <w:b/>
          <w:bCs/>
        </w:rPr>
        <w:lastRenderedPageBreak/>
        <w:t>Приложение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4.</w:t>
      </w:r>
    </w:p>
    <w:p w:rsidR="000F6558" w:rsidRDefault="000F6558" w:rsidP="000F6558">
      <w:pPr>
        <w:pStyle w:val="1"/>
        <w:ind w:right="11"/>
        <w:jc w:val="center"/>
        <w:rPr>
          <w:b w:val="0"/>
        </w:rPr>
      </w:pPr>
      <w:bookmarkStart w:id="1" w:name="Анкета_куратора"/>
      <w:bookmarkEnd w:id="1"/>
      <w:r>
        <w:t>Анкета</w:t>
      </w:r>
      <w:r>
        <w:rPr>
          <w:spacing w:val="-5"/>
        </w:rPr>
        <w:t xml:space="preserve"> </w:t>
      </w:r>
      <w:r>
        <w:t>куратора</w:t>
      </w:r>
    </w:p>
    <w:p w:rsidR="000F6558" w:rsidRDefault="000F6558" w:rsidP="000F6558">
      <w:pPr>
        <w:pStyle w:val="a6"/>
        <w:widowControl w:val="0"/>
        <w:numPr>
          <w:ilvl w:val="2"/>
          <w:numId w:val="1"/>
        </w:numPr>
        <w:tabs>
          <w:tab w:val="left" w:pos="1809"/>
        </w:tabs>
        <w:suppressAutoHyphens/>
        <w:spacing w:before="181"/>
        <w:contextualSpacing w:val="0"/>
        <w:rPr>
          <w:sz w:val="24"/>
        </w:rPr>
      </w:pPr>
      <w:bookmarkStart w:id="2" w:name="1._Количественный_анализ_результатов_про"/>
      <w:bookmarkEnd w:id="2"/>
      <w:r>
        <w:rPr>
          <w:b/>
          <w:sz w:val="24"/>
        </w:rPr>
        <w:t>Количественный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0F6558" w:rsidRDefault="000F6558" w:rsidP="000F6558">
      <w:pPr>
        <w:pStyle w:val="ac"/>
        <w:spacing w:before="8" w:after="1"/>
        <w:rPr>
          <w:sz w:val="16"/>
        </w:rPr>
      </w:pPr>
    </w:p>
    <w:tbl>
      <w:tblPr>
        <w:tblStyle w:val="TableNormal"/>
        <w:tblW w:w="9960" w:type="dxa"/>
        <w:tblInd w:w="38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635"/>
        <w:gridCol w:w="1404"/>
        <w:gridCol w:w="1514"/>
        <w:gridCol w:w="994"/>
        <w:gridCol w:w="1413"/>
      </w:tblGrid>
      <w:tr w:rsidR="000F6558" w:rsidTr="000F6558">
        <w:trPr>
          <w:trHeight w:val="1104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  <w:spacing w:before="7"/>
              <w:rPr>
                <w:sz w:val="35"/>
              </w:rPr>
            </w:pPr>
          </w:p>
          <w:p w:rsidR="000F6558" w:rsidRDefault="000F6558">
            <w:pPr>
              <w:pStyle w:val="TableParagraph"/>
              <w:ind w:left="1233"/>
              <w:rPr>
                <w:sz w:val="24"/>
              </w:rPr>
            </w:pPr>
            <w:proofErr w:type="spellStart"/>
            <w:r>
              <w:rPr>
                <w:sz w:val="24"/>
              </w:rPr>
              <w:t>Изучаемый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параметр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ind w:left="138" w:right="86" w:firstLine="9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Показатель</w:t>
            </w:r>
            <w:r w:rsidRPr="000F6558">
              <w:rPr>
                <w:spacing w:val="-58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 xml:space="preserve">до </w:t>
            </w:r>
            <w:proofErr w:type="spellStart"/>
            <w:r w:rsidRPr="000F6558">
              <w:rPr>
                <w:sz w:val="24"/>
                <w:lang w:val="ru-RU"/>
              </w:rPr>
              <w:t>реализ</w:t>
            </w:r>
            <w:proofErr w:type="gramStart"/>
            <w:r w:rsidRPr="000F6558">
              <w:rPr>
                <w:sz w:val="24"/>
                <w:lang w:val="ru-RU"/>
              </w:rPr>
              <w:t>а</w:t>
            </w:r>
            <w:proofErr w:type="spellEnd"/>
            <w:r w:rsidRPr="000F6558">
              <w:rPr>
                <w:sz w:val="24"/>
                <w:lang w:val="ru-RU"/>
              </w:rPr>
              <w:t>-</w:t>
            </w:r>
            <w:proofErr w:type="gramEnd"/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F6558">
              <w:rPr>
                <w:sz w:val="24"/>
                <w:lang w:val="ru-RU"/>
              </w:rPr>
              <w:t>ции</w:t>
            </w:r>
            <w:proofErr w:type="spellEnd"/>
            <w:r w:rsidRPr="000F6558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0F6558">
              <w:rPr>
                <w:sz w:val="24"/>
                <w:lang w:val="ru-RU"/>
              </w:rPr>
              <w:t>прог</w:t>
            </w:r>
            <w:proofErr w:type="spellEnd"/>
            <w:r w:rsidRPr="000F6558">
              <w:rPr>
                <w:sz w:val="24"/>
                <w:lang w:val="ru-RU"/>
              </w:rPr>
              <w:t>-</w:t>
            </w:r>
          </w:p>
          <w:p w:rsidR="000F6558" w:rsidRDefault="000F6558">
            <w:pPr>
              <w:pStyle w:val="TableParagraph"/>
              <w:spacing w:line="261" w:lineRule="exact"/>
              <w:ind w:left="2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раммы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(x)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ind w:left="172" w:right="24" w:firstLine="76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Показатель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 xml:space="preserve">после </w:t>
            </w:r>
            <w:proofErr w:type="spellStart"/>
            <w:r w:rsidRPr="000F6558">
              <w:rPr>
                <w:sz w:val="24"/>
                <w:lang w:val="ru-RU"/>
              </w:rPr>
              <w:t>реал</w:t>
            </w:r>
            <w:proofErr w:type="gramStart"/>
            <w:r w:rsidRPr="000F6558">
              <w:rPr>
                <w:sz w:val="24"/>
                <w:lang w:val="ru-RU"/>
              </w:rPr>
              <w:t>и</w:t>
            </w:r>
            <w:proofErr w:type="spellEnd"/>
            <w:r w:rsidRPr="000F6558">
              <w:rPr>
                <w:sz w:val="24"/>
                <w:lang w:val="ru-RU"/>
              </w:rPr>
              <w:t>-</w:t>
            </w:r>
            <w:proofErr w:type="gramEnd"/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F6558">
              <w:rPr>
                <w:sz w:val="24"/>
                <w:lang w:val="ru-RU"/>
              </w:rPr>
              <w:t>зации</w:t>
            </w:r>
            <w:proofErr w:type="spellEnd"/>
            <w:r w:rsidRPr="000F655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0F6558">
              <w:rPr>
                <w:sz w:val="24"/>
                <w:lang w:val="ru-RU"/>
              </w:rPr>
              <w:t>прог</w:t>
            </w:r>
            <w:proofErr w:type="spellEnd"/>
            <w:r w:rsidRPr="000F6558">
              <w:rPr>
                <w:sz w:val="24"/>
                <w:lang w:val="ru-RU"/>
              </w:rPr>
              <w:t>-</w:t>
            </w:r>
          </w:p>
          <w:p w:rsidR="000F6558" w:rsidRDefault="000F6558">
            <w:pPr>
              <w:pStyle w:val="TableParagraph"/>
              <w:spacing w:line="261" w:lineRule="exact"/>
              <w:ind w:left="30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раммы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(y)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131"/>
              <w:ind w:left="114" w:right="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Разница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spacing w:before="131"/>
              <w:ind w:left="147" w:right="74" w:firstLine="24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Значение в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процентах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z</w:t>
            </w:r>
            <w:r w:rsidRPr="000F6558">
              <w:rPr>
                <w:spacing w:val="-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/</w:t>
            </w:r>
            <w:r w:rsidRPr="000F6558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</w:t>
            </w:r>
            <w:r w:rsidRPr="000F6558">
              <w:rPr>
                <w:spacing w:val="-8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*</w:t>
            </w:r>
            <w:r w:rsidRPr="000F6558">
              <w:rPr>
                <w:spacing w:val="-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100)</w:t>
            </w:r>
          </w:p>
        </w:tc>
      </w:tr>
      <w:tr w:rsidR="000F6558" w:rsidTr="000F6558">
        <w:trPr>
          <w:trHeight w:val="827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1.</w:t>
            </w:r>
            <w:r w:rsidRPr="000F6558">
              <w:rPr>
                <w:spacing w:val="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Количество</w:t>
            </w:r>
            <w:r w:rsidRPr="000F6558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 w:rsidRPr="000F6558">
              <w:rPr>
                <w:sz w:val="24"/>
                <w:lang w:val="ru-RU"/>
              </w:rPr>
              <w:t>обучающихся</w:t>
            </w:r>
            <w:proofErr w:type="gramEnd"/>
            <w:r w:rsidRPr="000F6558">
              <w:rPr>
                <w:sz w:val="24"/>
                <w:lang w:val="ru-RU"/>
              </w:rPr>
              <w:t>,</w:t>
            </w:r>
            <w:r w:rsidRPr="000F6558">
              <w:rPr>
                <w:spacing w:val="5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посещающих</w:t>
            </w:r>
          </w:p>
          <w:p w:rsidR="000F6558" w:rsidRPr="000F6558" w:rsidRDefault="000F6558">
            <w:pPr>
              <w:pStyle w:val="TableParagraph"/>
              <w:tabs>
                <w:tab w:val="left" w:pos="1784"/>
                <w:tab w:val="left" w:pos="3141"/>
              </w:tabs>
              <w:spacing w:line="274" w:lineRule="exact"/>
              <w:ind w:left="110" w:right="96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творческие</w:t>
            </w:r>
            <w:r w:rsidRPr="000F6558">
              <w:rPr>
                <w:sz w:val="24"/>
                <w:lang w:val="ru-RU"/>
              </w:rPr>
              <w:tab/>
              <w:t>кружки,</w:t>
            </w:r>
            <w:r w:rsidRPr="000F6558">
              <w:rPr>
                <w:sz w:val="24"/>
                <w:lang w:val="ru-RU"/>
              </w:rPr>
              <w:tab/>
              <w:t>объединения,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спортивные секции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558" w:rsidRPr="000F6558" w:rsidRDefault="000F6558">
            <w:pPr>
              <w:pStyle w:val="TableParagraph"/>
              <w:rPr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558" w:rsidRPr="000F6558" w:rsidRDefault="000F6558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558" w:rsidRPr="000F6558" w:rsidRDefault="000F6558">
            <w:pPr>
              <w:pStyle w:val="TableParagraph"/>
              <w:rPr>
                <w:lang w:val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6558" w:rsidRPr="000F6558" w:rsidRDefault="000F6558">
            <w:pPr>
              <w:pStyle w:val="TableParagraph"/>
              <w:rPr>
                <w:lang w:val="ru-RU"/>
              </w:rPr>
            </w:pPr>
          </w:p>
        </w:tc>
      </w:tr>
      <w:tr w:rsidR="000F6558" w:rsidTr="000F6558">
        <w:trPr>
          <w:trHeight w:val="549"/>
        </w:trPr>
        <w:tc>
          <w:tcPr>
            <w:tcW w:w="46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tabs>
                <w:tab w:val="left" w:pos="493"/>
                <w:tab w:val="left" w:pos="1889"/>
                <w:tab w:val="left" w:pos="2978"/>
              </w:tabs>
              <w:spacing w:line="264" w:lineRule="exact"/>
              <w:ind w:left="110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2.</w:t>
            </w:r>
            <w:r w:rsidRPr="000F6558">
              <w:rPr>
                <w:sz w:val="24"/>
                <w:lang w:val="ru-RU"/>
              </w:rPr>
              <w:tab/>
              <w:t>Количество</w:t>
            </w:r>
            <w:r w:rsidRPr="000F6558">
              <w:rPr>
                <w:sz w:val="24"/>
                <w:lang w:val="ru-RU"/>
              </w:rPr>
              <w:tab/>
              <w:t>успешно</w:t>
            </w:r>
            <w:r w:rsidRPr="000F6558">
              <w:rPr>
                <w:sz w:val="24"/>
                <w:lang w:val="ru-RU"/>
              </w:rPr>
              <w:tab/>
            </w:r>
            <w:proofErr w:type="gramStart"/>
            <w:r w:rsidRPr="000F6558">
              <w:rPr>
                <w:sz w:val="24"/>
                <w:lang w:val="ru-RU"/>
              </w:rPr>
              <w:t>реализованных</w:t>
            </w:r>
            <w:proofErr w:type="gramEnd"/>
          </w:p>
          <w:p w:rsidR="000F6558" w:rsidRPr="000F6558" w:rsidRDefault="000F6558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образовательных</w:t>
            </w:r>
            <w:r w:rsidRPr="000F6558">
              <w:rPr>
                <w:spacing w:val="-6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</w:t>
            </w:r>
            <w:r w:rsidRPr="000F6558">
              <w:rPr>
                <w:spacing w:val="-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культурных</w:t>
            </w:r>
            <w:r w:rsidRPr="000F6558">
              <w:rPr>
                <w:spacing w:val="-5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проектов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Pr="000F6558" w:rsidRDefault="000F6558">
            <w:pPr>
              <w:pStyle w:val="TableParagraph"/>
              <w:rPr>
                <w:lang w:val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Pr="000F6558" w:rsidRDefault="000F6558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Pr="000F6558" w:rsidRDefault="000F6558">
            <w:pPr>
              <w:pStyle w:val="TableParagraph"/>
              <w:rPr>
                <w:lang w:val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Pr="000F6558" w:rsidRDefault="000F6558">
            <w:pPr>
              <w:pStyle w:val="TableParagraph"/>
              <w:rPr>
                <w:lang w:val="ru-RU"/>
              </w:rPr>
            </w:pPr>
          </w:p>
        </w:tc>
      </w:tr>
      <w:tr w:rsidR="000F6558" w:rsidTr="000F6558">
        <w:trPr>
          <w:trHeight w:val="829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3. Число</w:t>
            </w:r>
            <w:r w:rsidRPr="000F6558">
              <w:rPr>
                <w:spacing w:val="-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подростков, состоящих</w:t>
            </w:r>
            <w:r w:rsidRPr="000F6558">
              <w:rPr>
                <w:spacing w:val="-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</w:t>
            </w:r>
            <w:r w:rsidRPr="000F6558">
              <w:rPr>
                <w:spacing w:val="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учете</w:t>
            </w:r>
            <w:r w:rsidRPr="000F6558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F6558">
              <w:rPr>
                <w:sz w:val="24"/>
                <w:lang w:val="ru-RU"/>
              </w:rPr>
              <w:t>в</w:t>
            </w:r>
            <w:proofErr w:type="gramEnd"/>
          </w:p>
          <w:p w:rsidR="000F6558" w:rsidRDefault="000F6558">
            <w:pPr>
              <w:pStyle w:val="TableParagraph"/>
              <w:tabs>
                <w:tab w:val="left" w:pos="1519"/>
                <w:tab w:val="left" w:pos="2172"/>
              </w:tabs>
              <w:spacing w:line="274" w:lineRule="exact"/>
              <w:ind w:left="110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полиции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психоневрологических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диспансерах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</w:tr>
      <w:tr w:rsidR="000F6558" w:rsidTr="000F6558">
        <w:trPr>
          <w:trHeight w:val="1104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tabs>
                <w:tab w:val="left" w:pos="493"/>
                <w:tab w:val="left" w:pos="1510"/>
                <w:tab w:val="left" w:pos="1889"/>
                <w:tab w:val="left" w:pos="2901"/>
                <w:tab w:val="left" w:pos="3337"/>
                <w:tab w:val="left" w:pos="4402"/>
              </w:tabs>
              <w:spacing w:line="232" w:lineRule="auto"/>
              <w:ind w:left="110" w:right="91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4.</w:t>
            </w:r>
            <w:r w:rsidRPr="000F6558">
              <w:rPr>
                <w:sz w:val="24"/>
                <w:lang w:val="ru-RU"/>
              </w:rPr>
              <w:tab/>
              <w:t>Количество</w:t>
            </w:r>
            <w:r w:rsidRPr="000F6558">
              <w:rPr>
                <w:sz w:val="24"/>
                <w:lang w:val="ru-RU"/>
              </w:rPr>
              <w:tab/>
              <w:t xml:space="preserve">жалоб  </w:t>
            </w:r>
            <w:r w:rsidRPr="000F6558">
              <w:rPr>
                <w:spacing w:val="13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 xml:space="preserve">от  </w:t>
            </w:r>
            <w:r w:rsidRPr="000F6558">
              <w:rPr>
                <w:spacing w:val="16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родителей</w:t>
            </w:r>
            <w:r w:rsidRPr="000F6558">
              <w:rPr>
                <w:sz w:val="24"/>
                <w:lang w:val="ru-RU"/>
              </w:rPr>
              <w:tab/>
              <w:t>и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педагогов,</w:t>
            </w:r>
            <w:r w:rsidRPr="000F6558">
              <w:rPr>
                <w:sz w:val="24"/>
                <w:lang w:val="ru-RU"/>
              </w:rPr>
              <w:tab/>
              <w:t>связанных</w:t>
            </w:r>
            <w:r w:rsidRPr="000F6558">
              <w:rPr>
                <w:sz w:val="24"/>
                <w:lang w:val="ru-RU"/>
              </w:rPr>
              <w:tab/>
              <w:t>с</w:t>
            </w:r>
            <w:r w:rsidRPr="000F6558">
              <w:rPr>
                <w:sz w:val="24"/>
                <w:lang w:val="ru-RU"/>
              </w:rPr>
              <w:tab/>
            </w:r>
            <w:proofErr w:type="gramStart"/>
            <w:r w:rsidRPr="000F6558">
              <w:rPr>
                <w:spacing w:val="-1"/>
                <w:sz w:val="24"/>
                <w:lang w:val="ru-RU"/>
              </w:rPr>
              <w:t>социальной</w:t>
            </w:r>
            <w:proofErr w:type="gramEnd"/>
          </w:p>
          <w:p w:rsidR="000F6558" w:rsidRPr="000F6558" w:rsidRDefault="000F6558">
            <w:pPr>
              <w:pStyle w:val="TableParagraph"/>
              <w:spacing w:line="274" w:lineRule="exact"/>
              <w:ind w:left="110" w:right="99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незащищенностью</w:t>
            </w:r>
            <w:r w:rsidRPr="000F6558">
              <w:rPr>
                <w:spacing w:val="28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</w:t>
            </w:r>
            <w:r w:rsidRPr="000F6558">
              <w:rPr>
                <w:spacing w:val="2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конфликтами</w:t>
            </w:r>
            <w:r w:rsidRPr="000F6558">
              <w:rPr>
                <w:spacing w:val="26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внутри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ОО,</w:t>
            </w:r>
            <w:r w:rsidRPr="000F6558">
              <w:rPr>
                <w:spacing w:val="3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класса/группы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Pr="000F6558" w:rsidRDefault="000F6558">
            <w:pPr>
              <w:pStyle w:val="TableParagraph"/>
              <w:rPr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Pr="000F6558" w:rsidRDefault="000F6558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Pr="000F6558" w:rsidRDefault="000F6558">
            <w:pPr>
              <w:pStyle w:val="TableParagraph"/>
              <w:rPr>
                <w:lang w:val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Pr="000F6558" w:rsidRDefault="000F6558">
            <w:pPr>
              <w:pStyle w:val="TableParagraph"/>
              <w:rPr>
                <w:lang w:val="ru-RU"/>
              </w:rPr>
            </w:pPr>
          </w:p>
        </w:tc>
      </w:tr>
      <w:tr w:rsidR="000F6558" w:rsidTr="000F6558">
        <w:trPr>
          <w:trHeight w:val="1104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tabs>
                <w:tab w:val="left" w:pos="3732"/>
              </w:tabs>
              <w:ind w:left="110" w:right="96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5.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F6558">
              <w:rPr>
                <w:sz w:val="24"/>
                <w:lang w:val="ru-RU"/>
              </w:rPr>
              <w:t>Число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собственных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педагогических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профессиональных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работ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молодого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специалиста/наставляемого</w:t>
            </w:r>
            <w:r w:rsidRPr="000F6558">
              <w:rPr>
                <w:sz w:val="24"/>
                <w:lang w:val="ru-RU"/>
              </w:rPr>
              <w:tab/>
            </w:r>
            <w:r w:rsidRPr="000F6558">
              <w:rPr>
                <w:spacing w:val="-1"/>
                <w:sz w:val="24"/>
                <w:lang w:val="ru-RU"/>
              </w:rPr>
              <w:t>(статей,</w:t>
            </w:r>
            <w:proofErr w:type="gramEnd"/>
          </w:p>
          <w:p w:rsidR="000F6558" w:rsidRDefault="000F655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</w:tr>
      <w:tr w:rsidR="000F6558" w:rsidTr="000F6558">
        <w:trPr>
          <w:trHeight w:val="1103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tabs>
                <w:tab w:val="left" w:pos="1074"/>
                <w:tab w:val="left" w:pos="3052"/>
              </w:tabs>
              <w:ind w:left="110" w:right="95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6.</w:t>
            </w:r>
            <w:r w:rsidRPr="000F6558">
              <w:rPr>
                <w:sz w:val="24"/>
                <w:lang w:val="ru-RU"/>
              </w:rPr>
              <w:tab/>
              <w:t>Количество</w:t>
            </w:r>
            <w:r w:rsidRPr="000F6558">
              <w:rPr>
                <w:sz w:val="24"/>
                <w:lang w:val="ru-RU"/>
              </w:rPr>
              <w:tab/>
            </w:r>
            <w:proofErr w:type="gramStart"/>
            <w:r w:rsidRPr="000F6558">
              <w:rPr>
                <w:spacing w:val="-1"/>
                <w:sz w:val="24"/>
                <w:lang w:val="ru-RU"/>
              </w:rPr>
              <w:t>обучающихся</w:t>
            </w:r>
            <w:proofErr w:type="gramEnd"/>
            <w:r w:rsidRPr="000F6558">
              <w:rPr>
                <w:spacing w:val="-1"/>
                <w:sz w:val="24"/>
                <w:lang w:val="ru-RU"/>
              </w:rPr>
              <w:t>,</w:t>
            </w:r>
            <w:r w:rsidRPr="000F6558">
              <w:rPr>
                <w:spacing w:val="-58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планирующих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стать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наставниками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будущем</w:t>
            </w:r>
            <w:r w:rsidRPr="000F6558">
              <w:rPr>
                <w:spacing w:val="3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</w:t>
            </w:r>
            <w:r w:rsidRPr="000F6558">
              <w:rPr>
                <w:spacing w:val="36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присоединиться</w:t>
            </w:r>
            <w:r w:rsidRPr="000F6558">
              <w:rPr>
                <w:spacing w:val="36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</w:t>
            </w:r>
            <w:r w:rsidRPr="000F6558">
              <w:rPr>
                <w:spacing w:val="3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сообществу</w:t>
            </w:r>
          </w:p>
          <w:p w:rsidR="000F6558" w:rsidRDefault="000F655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выпускников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</w:tr>
      <w:tr w:rsidR="000F6558" w:rsidTr="000F6558">
        <w:trPr>
          <w:trHeight w:val="825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tabs>
                <w:tab w:val="left" w:pos="1582"/>
                <w:tab w:val="left" w:pos="3462"/>
              </w:tabs>
              <w:spacing w:line="232" w:lineRule="auto"/>
              <w:ind w:left="110" w:right="95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7.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Число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абитуриентов,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поступающих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F6558">
              <w:rPr>
                <w:sz w:val="24"/>
                <w:lang w:val="ru-RU"/>
              </w:rPr>
              <w:t>охваченные</w:t>
            </w:r>
            <w:proofErr w:type="gramEnd"/>
            <w:r w:rsidRPr="000F6558">
              <w:rPr>
                <w:sz w:val="24"/>
                <w:lang w:val="ru-RU"/>
              </w:rPr>
              <w:tab/>
              <w:t>наставнической</w:t>
            </w:r>
            <w:r w:rsidRPr="000F6558">
              <w:rPr>
                <w:sz w:val="24"/>
                <w:lang w:val="ru-RU"/>
              </w:rPr>
              <w:tab/>
            </w:r>
            <w:r w:rsidRPr="000F6558">
              <w:rPr>
                <w:spacing w:val="-1"/>
                <w:sz w:val="24"/>
                <w:lang w:val="ru-RU"/>
              </w:rPr>
              <w:t>практикой</w:t>
            </w:r>
          </w:p>
          <w:p w:rsidR="000F6558" w:rsidRDefault="000F655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факультеты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</w:tr>
      <w:tr w:rsidR="000F6558" w:rsidTr="000F6558">
        <w:trPr>
          <w:trHeight w:val="830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tabs>
                <w:tab w:val="left" w:pos="1142"/>
                <w:tab w:val="left" w:pos="3186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8.</w:t>
            </w:r>
            <w:r w:rsidRPr="000F6558">
              <w:rPr>
                <w:sz w:val="24"/>
                <w:lang w:val="ru-RU"/>
              </w:rPr>
              <w:tab/>
              <w:t>Количество</w:t>
            </w:r>
            <w:r w:rsidRPr="000F6558">
              <w:rPr>
                <w:sz w:val="24"/>
                <w:lang w:val="ru-RU"/>
              </w:rPr>
              <w:tab/>
              <w:t>мероприятий</w:t>
            </w:r>
          </w:p>
          <w:p w:rsidR="000F6558" w:rsidRPr="000F6558" w:rsidRDefault="000F6558">
            <w:pPr>
              <w:pStyle w:val="TableParagraph"/>
              <w:spacing w:line="274" w:lineRule="exact"/>
              <w:ind w:left="110" w:right="94"/>
              <w:rPr>
                <w:sz w:val="24"/>
                <w:lang w:val="ru-RU"/>
              </w:rPr>
            </w:pPr>
            <w:proofErr w:type="spellStart"/>
            <w:r w:rsidRPr="000F6558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0F6558">
              <w:rPr>
                <w:sz w:val="24"/>
                <w:lang w:val="ru-RU"/>
              </w:rPr>
              <w:t>,</w:t>
            </w:r>
            <w:r w:rsidRPr="000F6558">
              <w:rPr>
                <w:spacing w:val="43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мотивационного</w:t>
            </w:r>
            <w:r w:rsidRPr="000F6558">
              <w:rPr>
                <w:spacing w:val="45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практического</w:t>
            </w:r>
            <w:r w:rsidRPr="000F6558">
              <w:rPr>
                <w:spacing w:val="5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характера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Pr="000F6558" w:rsidRDefault="000F6558">
            <w:pPr>
              <w:pStyle w:val="TableParagraph"/>
              <w:rPr>
                <w:lang w:val="ru-RU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Pr="000F6558" w:rsidRDefault="000F6558">
            <w:pPr>
              <w:pStyle w:val="TableParagraph"/>
              <w:rPr>
                <w:lang w:val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Pr="000F6558" w:rsidRDefault="000F6558">
            <w:pPr>
              <w:pStyle w:val="TableParagraph"/>
              <w:rPr>
                <w:lang w:val="ru-RU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Pr="000F6558" w:rsidRDefault="000F6558">
            <w:pPr>
              <w:pStyle w:val="TableParagraph"/>
              <w:rPr>
                <w:lang w:val="ru-RU"/>
              </w:rPr>
            </w:pPr>
          </w:p>
        </w:tc>
      </w:tr>
      <w:tr w:rsidR="000F6558" w:rsidTr="000F6558">
        <w:trPr>
          <w:trHeight w:val="825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tabs>
                <w:tab w:val="left" w:pos="517"/>
                <w:tab w:val="left" w:pos="1611"/>
                <w:tab w:val="left" w:pos="2273"/>
                <w:tab w:val="left" w:pos="2608"/>
                <w:tab w:val="left" w:pos="3313"/>
              </w:tabs>
              <w:spacing w:line="232" w:lineRule="auto"/>
              <w:ind w:left="110" w:right="93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9.</w:t>
            </w:r>
            <w:r w:rsidRPr="000F6558">
              <w:rPr>
                <w:sz w:val="24"/>
                <w:lang w:val="ru-RU"/>
              </w:rPr>
              <w:tab/>
              <w:t>Процент</w:t>
            </w:r>
            <w:r w:rsidRPr="000F6558">
              <w:rPr>
                <w:sz w:val="24"/>
                <w:lang w:val="ru-RU"/>
              </w:rPr>
              <w:tab/>
            </w:r>
            <w:proofErr w:type="gramStart"/>
            <w:r w:rsidRPr="000F6558">
              <w:rPr>
                <w:sz w:val="24"/>
                <w:lang w:val="ru-RU"/>
              </w:rPr>
              <w:t>обучающихся</w:t>
            </w:r>
            <w:proofErr w:type="gramEnd"/>
            <w:r w:rsidRPr="000F6558">
              <w:rPr>
                <w:sz w:val="24"/>
                <w:lang w:val="ru-RU"/>
              </w:rPr>
              <w:t>,</w:t>
            </w:r>
            <w:r w:rsidRPr="000F6558">
              <w:rPr>
                <w:sz w:val="24"/>
                <w:lang w:val="ru-RU"/>
              </w:rPr>
              <w:tab/>
              <w:t>прошедших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профессиональные</w:t>
            </w:r>
            <w:r w:rsidRPr="000F6558">
              <w:rPr>
                <w:sz w:val="24"/>
                <w:lang w:val="ru-RU"/>
              </w:rPr>
              <w:tab/>
              <w:t>и</w:t>
            </w:r>
            <w:r w:rsidRPr="000F6558">
              <w:rPr>
                <w:sz w:val="24"/>
                <w:lang w:val="ru-RU"/>
              </w:rPr>
              <w:tab/>
            </w:r>
            <w:proofErr w:type="spellStart"/>
            <w:r w:rsidRPr="000F6558">
              <w:rPr>
                <w:spacing w:val="-1"/>
                <w:sz w:val="24"/>
                <w:lang w:val="ru-RU"/>
              </w:rPr>
              <w:t>компетентностные</w:t>
            </w:r>
            <w:proofErr w:type="spellEnd"/>
          </w:p>
          <w:p w:rsidR="000F6558" w:rsidRDefault="000F655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тесты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</w:tr>
      <w:tr w:rsidR="000F6558" w:rsidTr="000F6558">
        <w:trPr>
          <w:trHeight w:val="1382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 xml:space="preserve">10. </w:t>
            </w:r>
            <w:proofErr w:type="gramStart"/>
            <w:r w:rsidRPr="000F6558">
              <w:rPr>
                <w:sz w:val="24"/>
                <w:lang w:val="ru-RU"/>
              </w:rPr>
              <w:t>Количество успешно реализованных 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представленных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результатов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проектной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деятельности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старших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классах/на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старших</w:t>
            </w:r>
            <w:r w:rsidRPr="000F6558">
              <w:rPr>
                <w:spacing w:val="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курсах</w:t>
            </w:r>
            <w:r w:rsidRPr="000F6558">
              <w:rPr>
                <w:spacing w:val="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(совместно</w:t>
            </w:r>
            <w:r w:rsidRPr="000F6558">
              <w:rPr>
                <w:spacing w:val="10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6558">
              <w:rPr>
                <w:sz w:val="24"/>
                <w:lang w:val="ru-RU"/>
              </w:rPr>
              <w:t>предста</w:t>
            </w:r>
            <w:proofErr w:type="spellEnd"/>
            <w:r w:rsidRPr="000F6558">
              <w:rPr>
                <w:sz w:val="24"/>
                <w:lang w:val="ru-RU"/>
              </w:rPr>
              <w:t>-</w:t>
            </w:r>
            <w:proofErr w:type="gramEnd"/>
          </w:p>
          <w:p w:rsidR="000F6558" w:rsidRDefault="000F6558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вителем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предприятия-работодателя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</w:tr>
      <w:tr w:rsidR="000F6558" w:rsidTr="000F6558">
        <w:trPr>
          <w:trHeight w:val="1382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ind w:left="110" w:right="-44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11.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Количество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планирующих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6558">
              <w:rPr>
                <w:sz w:val="24"/>
                <w:lang w:val="ru-RU"/>
              </w:rPr>
              <w:t>трудоу</w:t>
            </w:r>
            <w:proofErr w:type="gramStart"/>
            <w:r w:rsidRPr="000F6558">
              <w:rPr>
                <w:sz w:val="24"/>
                <w:lang w:val="ru-RU"/>
              </w:rPr>
              <w:t>с</w:t>
            </w:r>
            <w:proofErr w:type="spellEnd"/>
            <w:r w:rsidRPr="000F6558">
              <w:rPr>
                <w:sz w:val="24"/>
                <w:lang w:val="ru-RU"/>
              </w:rPr>
              <w:t>-</w:t>
            </w:r>
            <w:proofErr w:type="gramEnd"/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F6558">
              <w:rPr>
                <w:sz w:val="24"/>
                <w:lang w:val="ru-RU"/>
              </w:rPr>
              <w:t>тройство</w:t>
            </w:r>
            <w:proofErr w:type="spellEnd"/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или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уже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трудоустроенных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региональных</w:t>
            </w:r>
            <w:r w:rsidRPr="000F6558">
              <w:rPr>
                <w:spacing w:val="3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предприятиях</w:t>
            </w:r>
            <w:r w:rsidRPr="000F6558">
              <w:rPr>
                <w:spacing w:val="3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выпускников</w:t>
            </w:r>
          </w:p>
          <w:p w:rsidR="000F6558" w:rsidRDefault="000F6558">
            <w:pPr>
              <w:pStyle w:val="TableParagraph"/>
              <w:tabs>
                <w:tab w:val="left" w:pos="2902"/>
              </w:tabs>
              <w:spacing w:line="274" w:lineRule="exact"/>
              <w:ind w:left="110" w:right="-4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(ПОО)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</w:tr>
      <w:tr w:rsidR="000F6558" w:rsidTr="000F6558">
        <w:trPr>
          <w:trHeight w:val="825"/>
        </w:trPr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tabs>
                <w:tab w:val="left" w:pos="661"/>
                <w:tab w:val="left" w:pos="2110"/>
                <w:tab w:val="left" w:pos="3711"/>
              </w:tabs>
              <w:spacing w:line="232" w:lineRule="auto"/>
              <w:ind w:left="110" w:right="94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12.</w:t>
            </w:r>
            <w:r w:rsidRPr="000F6558">
              <w:rPr>
                <w:sz w:val="24"/>
                <w:lang w:val="ru-RU"/>
              </w:rPr>
              <w:tab/>
              <w:t>Количество</w:t>
            </w:r>
            <w:r w:rsidRPr="000F6558">
              <w:rPr>
                <w:sz w:val="24"/>
                <w:lang w:val="ru-RU"/>
              </w:rPr>
              <w:tab/>
              <w:t>выпускников</w:t>
            </w:r>
            <w:r w:rsidRPr="000F6558">
              <w:rPr>
                <w:sz w:val="24"/>
                <w:lang w:val="ru-RU"/>
              </w:rPr>
              <w:tab/>
              <w:t>средней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школы,</w:t>
            </w:r>
            <w:r w:rsidRPr="000F6558">
              <w:rPr>
                <w:spacing w:val="9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планирующих</w:t>
            </w:r>
            <w:r w:rsidRPr="000F6558">
              <w:rPr>
                <w:spacing w:val="9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трудоустройство</w:t>
            </w:r>
            <w:r w:rsidRPr="000F6558">
              <w:rPr>
                <w:spacing w:val="17"/>
                <w:sz w:val="24"/>
                <w:lang w:val="ru-RU"/>
              </w:rPr>
              <w:t xml:space="preserve"> </w:t>
            </w:r>
            <w:proofErr w:type="gramStart"/>
            <w:r w:rsidRPr="000F6558">
              <w:rPr>
                <w:sz w:val="24"/>
                <w:lang w:val="ru-RU"/>
              </w:rPr>
              <w:t>на</w:t>
            </w:r>
            <w:proofErr w:type="gramEnd"/>
          </w:p>
          <w:p w:rsidR="000F6558" w:rsidRDefault="000F6558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предприятиях</w:t>
            </w:r>
            <w:proofErr w:type="spell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</w:tr>
    </w:tbl>
    <w:p w:rsidR="000F6558" w:rsidRDefault="000F6558" w:rsidP="000F6558">
      <w:pPr>
        <w:spacing w:before="68"/>
        <w:ind w:left="3509"/>
        <w:rPr>
          <w:b/>
          <w:sz w:val="24"/>
        </w:rPr>
      </w:pPr>
    </w:p>
    <w:p w:rsidR="000F6558" w:rsidRDefault="000F6558" w:rsidP="000F6558">
      <w:pPr>
        <w:spacing w:before="68"/>
        <w:ind w:left="3509"/>
        <w:rPr>
          <w:b/>
          <w:sz w:val="24"/>
        </w:rPr>
      </w:pPr>
    </w:p>
    <w:p w:rsidR="00937890" w:rsidRDefault="00937890" w:rsidP="000F6558">
      <w:pPr>
        <w:spacing w:before="68"/>
        <w:ind w:left="3509"/>
        <w:rPr>
          <w:b/>
          <w:sz w:val="24"/>
        </w:rPr>
      </w:pPr>
    </w:p>
    <w:p w:rsidR="000F6558" w:rsidRDefault="000F6558" w:rsidP="000F6558">
      <w:pPr>
        <w:spacing w:before="68"/>
        <w:ind w:left="3509"/>
        <w:jc w:val="right"/>
        <w:rPr>
          <w:b/>
          <w:sz w:val="24"/>
        </w:rPr>
      </w:pPr>
      <w:r>
        <w:rPr>
          <w:b/>
          <w:bCs/>
        </w:rPr>
        <w:lastRenderedPageBreak/>
        <w:t xml:space="preserve">Приложение 5 </w:t>
      </w:r>
    </w:p>
    <w:p w:rsidR="000F6558" w:rsidRDefault="000F6558" w:rsidP="000F6558">
      <w:pPr>
        <w:spacing w:before="68"/>
        <w:ind w:left="3509"/>
        <w:rPr>
          <w:b/>
          <w:sz w:val="24"/>
        </w:rPr>
      </w:pPr>
      <w:r>
        <w:rPr>
          <w:b/>
          <w:sz w:val="24"/>
        </w:rPr>
        <w:t>1.2.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0F6558" w:rsidRDefault="000F6558" w:rsidP="000F6558">
      <w:pPr>
        <w:pStyle w:val="ac"/>
        <w:spacing w:before="6"/>
        <w:rPr>
          <w:b/>
          <w:sz w:val="20"/>
        </w:rPr>
      </w:pPr>
    </w:p>
    <w:tbl>
      <w:tblPr>
        <w:tblStyle w:val="TableNormal"/>
        <w:tblW w:w="9647" w:type="dxa"/>
        <w:tblInd w:w="43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477"/>
        <w:gridCol w:w="333"/>
        <w:gridCol w:w="517"/>
        <w:gridCol w:w="428"/>
        <w:gridCol w:w="422"/>
        <w:gridCol w:w="429"/>
        <w:gridCol w:w="429"/>
        <w:gridCol w:w="426"/>
        <w:gridCol w:w="427"/>
        <w:gridCol w:w="429"/>
        <w:gridCol w:w="429"/>
        <w:gridCol w:w="558"/>
        <w:gridCol w:w="343"/>
      </w:tblGrid>
      <w:tr w:rsidR="000F6558" w:rsidTr="000F6558">
        <w:trPr>
          <w:trHeight w:val="705"/>
        </w:trPr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68" w:lineRule="exact"/>
              <w:ind w:left="1627" w:right="16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spacing w:line="267" w:lineRule="exact"/>
              <w:ind w:left="97" w:right="110"/>
              <w:jc w:val="center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Оцените</w:t>
            </w:r>
            <w:r w:rsidRPr="000F6558">
              <w:rPr>
                <w:spacing w:val="-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реализацию</w:t>
            </w:r>
            <w:r w:rsidRPr="000F6558">
              <w:rPr>
                <w:spacing w:val="-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программы</w:t>
            </w:r>
            <w:r w:rsidRPr="000F6558">
              <w:rPr>
                <w:spacing w:val="-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</w:t>
            </w:r>
            <w:r w:rsidRPr="000F6558">
              <w:rPr>
                <w:spacing w:val="-3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баллах,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где</w:t>
            </w:r>
            <w:r w:rsidRPr="000F6558">
              <w:rPr>
                <w:spacing w:val="-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1</w:t>
            </w:r>
          </w:p>
          <w:p w:rsidR="000F6558" w:rsidRDefault="000F6558">
            <w:pPr>
              <w:pStyle w:val="TableParagraph"/>
              <w:spacing w:line="275" w:lineRule="exact"/>
              <w:ind w:left="97" w:right="10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минимальный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максимальный</w:t>
            </w:r>
            <w:proofErr w:type="spellEnd"/>
          </w:p>
        </w:tc>
      </w:tr>
      <w:tr w:rsidR="000F6558" w:rsidTr="000F6558">
        <w:trPr>
          <w:trHeight w:val="278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tabs>
                <w:tab w:val="left" w:pos="1017"/>
                <w:tab w:val="left" w:pos="3162"/>
              </w:tabs>
              <w:spacing w:line="232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Актуальность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Программы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9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9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9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9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9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  <w:rPr>
                <w:sz w:val="20"/>
              </w:rPr>
            </w:pPr>
          </w:p>
        </w:tc>
      </w:tr>
      <w:tr w:rsidR="000F6558" w:rsidTr="000F6558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558" w:rsidRDefault="000F6558">
            <w:pPr>
              <w:suppressAutoHyphens w:val="0"/>
              <w:rPr>
                <w:rFonts w:cs="Times New Roman"/>
                <w:sz w:val="24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  <w:rPr>
                <w:sz w:val="20"/>
              </w:rPr>
            </w:pPr>
          </w:p>
        </w:tc>
      </w:tr>
      <w:tr w:rsidR="000F6558" w:rsidTr="000F6558">
        <w:trPr>
          <w:trHeight w:val="273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ind w:left="110" w:right="100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2. Формы и программы взаимодействия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наставника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наставляемого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описаны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достаточно</w:t>
            </w:r>
            <w:r w:rsidRPr="000F6558">
              <w:rPr>
                <w:spacing w:val="43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для</w:t>
            </w:r>
            <w:r w:rsidRPr="000F6558">
              <w:rPr>
                <w:spacing w:val="39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внедрения</w:t>
            </w:r>
            <w:r w:rsidRPr="000F6558">
              <w:rPr>
                <w:spacing w:val="38"/>
                <w:sz w:val="24"/>
                <w:lang w:val="ru-RU"/>
              </w:rPr>
              <w:t xml:space="preserve"> </w:t>
            </w:r>
            <w:proofErr w:type="gramStart"/>
            <w:r w:rsidRPr="000F6558">
              <w:rPr>
                <w:sz w:val="24"/>
                <w:lang w:val="ru-RU"/>
              </w:rPr>
              <w:t>в</w:t>
            </w:r>
            <w:proofErr w:type="gramEnd"/>
          </w:p>
          <w:p w:rsidR="000F6558" w:rsidRDefault="000F655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  <w:rPr>
                <w:sz w:val="20"/>
              </w:rPr>
            </w:pPr>
          </w:p>
        </w:tc>
      </w:tr>
      <w:tr w:rsidR="000F6558" w:rsidTr="000F6558">
        <w:trPr>
          <w:trHeight w:val="8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558" w:rsidRDefault="000F6558">
            <w:pPr>
              <w:suppressAutoHyphens w:val="0"/>
              <w:rPr>
                <w:rFonts w:cs="Times New Roman"/>
                <w:sz w:val="24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</w:tr>
      <w:tr w:rsidR="000F6558" w:rsidTr="000F6558">
        <w:trPr>
          <w:trHeight w:val="273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ind w:left="110" w:right="99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3. Программа направлена на достижение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желаемого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конечного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результата.</w:t>
            </w:r>
            <w:r w:rsidRPr="000F6558">
              <w:rPr>
                <w:spacing w:val="6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Ее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цели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конкретизированы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через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задачи,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формулировки</w:t>
            </w:r>
            <w:r w:rsidRPr="000F6558">
              <w:rPr>
                <w:spacing w:val="56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задач</w:t>
            </w:r>
            <w:r w:rsidRPr="000F6558">
              <w:rPr>
                <w:spacing w:val="5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соотнесены</w:t>
            </w:r>
            <w:r w:rsidRPr="000F6558">
              <w:rPr>
                <w:spacing w:val="57"/>
                <w:sz w:val="24"/>
                <w:lang w:val="ru-RU"/>
              </w:rPr>
              <w:t xml:space="preserve"> </w:t>
            </w:r>
            <w:proofErr w:type="gramStart"/>
            <w:r w:rsidRPr="000F6558">
              <w:rPr>
                <w:sz w:val="24"/>
                <w:lang w:val="ru-RU"/>
              </w:rPr>
              <w:t>с</w:t>
            </w:r>
            <w:proofErr w:type="gramEnd"/>
          </w:p>
          <w:p w:rsidR="000F6558" w:rsidRPr="000F6558" w:rsidRDefault="000F6558">
            <w:pPr>
              <w:pStyle w:val="TableParagraph"/>
              <w:spacing w:line="261" w:lineRule="exact"/>
              <w:ind w:left="110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планируемыми</w:t>
            </w:r>
            <w:r w:rsidRPr="000F6558">
              <w:rPr>
                <w:spacing w:val="-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результатами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Pr="000F6558" w:rsidRDefault="000F655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4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4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4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4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  <w:rPr>
                <w:sz w:val="20"/>
              </w:rPr>
            </w:pPr>
          </w:p>
        </w:tc>
      </w:tr>
      <w:tr w:rsidR="000F6558" w:rsidTr="000F6558">
        <w:trPr>
          <w:trHeight w:val="10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558" w:rsidRDefault="000F6558">
            <w:pPr>
              <w:suppressAutoHyphens w:val="0"/>
              <w:rPr>
                <w:rFonts w:cs="Times New Roman"/>
                <w:sz w:val="24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</w:tr>
      <w:tr w:rsidR="000F6558" w:rsidTr="000F6558">
        <w:trPr>
          <w:trHeight w:val="277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4.</w:t>
            </w:r>
            <w:r w:rsidRPr="000F6558">
              <w:rPr>
                <w:spacing w:val="4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Практическая</w:t>
            </w:r>
            <w:r w:rsidRPr="000F6558">
              <w:rPr>
                <w:spacing w:val="98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значимость</w:t>
            </w:r>
            <w:r w:rsidRPr="000F6558">
              <w:rPr>
                <w:spacing w:val="95"/>
                <w:sz w:val="24"/>
                <w:lang w:val="ru-RU"/>
              </w:rPr>
              <w:t xml:space="preserve"> </w:t>
            </w:r>
            <w:proofErr w:type="spellStart"/>
            <w:r w:rsidRPr="000F6558">
              <w:rPr>
                <w:sz w:val="24"/>
                <w:lang w:val="ru-RU"/>
              </w:rPr>
              <w:t>наставни</w:t>
            </w:r>
            <w:proofErr w:type="spellEnd"/>
            <w:r w:rsidRPr="000F6558">
              <w:rPr>
                <w:sz w:val="24"/>
                <w:lang w:val="ru-RU"/>
              </w:rPr>
              <w:t>-</w:t>
            </w:r>
          </w:p>
          <w:p w:rsidR="000F6558" w:rsidRPr="000F6558" w:rsidRDefault="000F6558">
            <w:pPr>
              <w:pStyle w:val="TableParagraph"/>
              <w:spacing w:line="274" w:lineRule="exact"/>
              <w:ind w:left="110" w:right="99"/>
              <w:rPr>
                <w:sz w:val="24"/>
                <w:lang w:val="ru-RU"/>
              </w:rPr>
            </w:pPr>
            <w:proofErr w:type="spellStart"/>
            <w:r w:rsidRPr="000F6558">
              <w:rPr>
                <w:sz w:val="24"/>
                <w:lang w:val="ru-RU"/>
              </w:rPr>
              <w:t>ческого</w:t>
            </w:r>
            <w:proofErr w:type="spellEnd"/>
            <w:r w:rsidRPr="000F6558">
              <w:rPr>
                <w:spacing w:val="5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взаимодействия</w:t>
            </w:r>
            <w:r w:rsidRPr="000F6558">
              <w:rPr>
                <w:spacing w:val="4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для</w:t>
            </w:r>
            <w:r w:rsidRPr="000F6558">
              <w:rPr>
                <w:spacing w:val="4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личности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наставляемого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Pr="000F6558" w:rsidRDefault="000F655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8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8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  <w:rPr>
                <w:sz w:val="20"/>
              </w:rPr>
            </w:pPr>
          </w:p>
        </w:tc>
      </w:tr>
      <w:tr w:rsidR="000F6558" w:rsidTr="000F6558">
        <w:trPr>
          <w:trHeight w:val="5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558" w:rsidRDefault="000F6558">
            <w:pPr>
              <w:suppressAutoHyphens w:val="0"/>
              <w:rPr>
                <w:rFonts w:cs="Times New Roman"/>
                <w:sz w:val="24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</w:tr>
      <w:tr w:rsidR="000F6558" w:rsidTr="000F6558">
        <w:trPr>
          <w:trHeight w:val="273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ind w:left="110" w:right="101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5.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Соответствует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ли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практике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организация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процесса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наставнической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деятельности</w:t>
            </w:r>
            <w:r w:rsidRPr="000F6558">
              <w:rPr>
                <w:spacing w:val="2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принципам,</w:t>
            </w:r>
            <w:r w:rsidRPr="000F6558">
              <w:rPr>
                <w:spacing w:val="28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заложенным</w:t>
            </w:r>
            <w:r w:rsidRPr="000F6558">
              <w:rPr>
                <w:spacing w:val="27"/>
                <w:sz w:val="24"/>
                <w:lang w:val="ru-RU"/>
              </w:rPr>
              <w:t xml:space="preserve"> </w:t>
            </w:r>
            <w:proofErr w:type="gramStart"/>
            <w:r w:rsidRPr="000F6558">
              <w:rPr>
                <w:sz w:val="24"/>
                <w:lang w:val="ru-RU"/>
              </w:rPr>
              <w:t>в</w:t>
            </w:r>
            <w:proofErr w:type="gramEnd"/>
          </w:p>
          <w:p w:rsidR="000F6558" w:rsidRDefault="000F6558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Методологии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целевой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  <w:rPr>
                <w:sz w:val="20"/>
              </w:rPr>
            </w:pPr>
          </w:p>
        </w:tc>
      </w:tr>
      <w:tr w:rsidR="000F6558" w:rsidTr="000F6558">
        <w:trPr>
          <w:trHeight w:val="8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558" w:rsidRDefault="000F6558">
            <w:pPr>
              <w:suppressAutoHyphens w:val="0"/>
              <w:rPr>
                <w:rFonts w:cs="Times New Roman"/>
                <w:sz w:val="24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</w:tr>
      <w:tr w:rsidR="000F6558" w:rsidTr="000F6558">
        <w:trPr>
          <w:trHeight w:val="273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tabs>
                <w:tab w:val="left" w:pos="623"/>
                <w:tab w:val="left" w:pos="2455"/>
                <w:tab w:val="left" w:pos="4234"/>
              </w:tabs>
              <w:spacing w:line="232" w:lineRule="auto"/>
              <w:ind w:left="110" w:right="100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6.</w:t>
            </w:r>
            <w:r w:rsidRPr="000F6558">
              <w:rPr>
                <w:sz w:val="24"/>
                <w:lang w:val="ru-RU"/>
              </w:rPr>
              <w:tab/>
              <w:t>Адаптивность,</w:t>
            </w:r>
            <w:r w:rsidRPr="000F6558">
              <w:rPr>
                <w:sz w:val="24"/>
                <w:lang w:val="ru-RU"/>
              </w:rPr>
              <w:tab/>
              <w:t>динамичность</w:t>
            </w:r>
            <w:r w:rsidRPr="000F6558">
              <w:rPr>
                <w:sz w:val="24"/>
                <w:lang w:val="ru-RU"/>
              </w:rPr>
              <w:tab/>
            </w:r>
            <w:r w:rsidRPr="000F6558">
              <w:rPr>
                <w:spacing w:val="-4"/>
                <w:sz w:val="24"/>
                <w:lang w:val="ru-RU"/>
              </w:rPr>
              <w:t>и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гибкость</w:t>
            </w:r>
            <w:r w:rsidRPr="000F6558">
              <w:rPr>
                <w:spacing w:val="-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Программы</w:t>
            </w:r>
            <w:r w:rsidRPr="000F6558">
              <w:rPr>
                <w:spacing w:val="-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Pr="000F6558" w:rsidRDefault="000F655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4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4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4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4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4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  <w:rPr>
                <w:sz w:val="20"/>
              </w:rPr>
            </w:pPr>
          </w:p>
        </w:tc>
      </w:tr>
      <w:tr w:rsidR="000F6558" w:rsidTr="000F6558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558" w:rsidRDefault="000F6558">
            <w:pPr>
              <w:suppressAutoHyphens w:val="0"/>
              <w:rPr>
                <w:rFonts w:cs="Times New Roman"/>
                <w:sz w:val="24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  <w:rPr>
                <w:sz w:val="20"/>
              </w:rPr>
            </w:pPr>
          </w:p>
        </w:tc>
      </w:tr>
      <w:tr w:rsidR="000F6558" w:rsidTr="000F6558">
        <w:trPr>
          <w:trHeight w:val="277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tabs>
                <w:tab w:val="left" w:pos="642"/>
                <w:tab w:val="left" w:pos="2201"/>
                <w:tab w:val="left" w:pos="3602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7.</w:t>
            </w:r>
            <w:r w:rsidRPr="000F6558">
              <w:rPr>
                <w:sz w:val="24"/>
                <w:lang w:val="ru-RU"/>
              </w:rPr>
              <w:tab/>
              <w:t>Понятность</w:t>
            </w:r>
            <w:r w:rsidRPr="000F6558">
              <w:rPr>
                <w:sz w:val="24"/>
                <w:lang w:val="ru-RU"/>
              </w:rPr>
              <w:tab/>
              <w:t>алгоритма</w:t>
            </w:r>
            <w:r w:rsidRPr="000F6558">
              <w:rPr>
                <w:sz w:val="24"/>
                <w:lang w:val="ru-RU"/>
              </w:rPr>
              <w:tab/>
              <w:t>отбора/</w:t>
            </w:r>
          </w:p>
          <w:p w:rsidR="000F6558" w:rsidRPr="000F6558" w:rsidRDefault="000F6558">
            <w:pPr>
              <w:pStyle w:val="TableParagraph"/>
              <w:spacing w:line="274" w:lineRule="exact"/>
              <w:ind w:left="110" w:right="97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выдвижения</w:t>
            </w:r>
            <w:r w:rsidRPr="000F6558">
              <w:rPr>
                <w:spacing w:val="3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наставников,</w:t>
            </w:r>
            <w:r w:rsidRPr="000F6558">
              <w:rPr>
                <w:spacing w:val="39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наставляемых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</w:t>
            </w:r>
            <w:r w:rsidRPr="000F6558">
              <w:rPr>
                <w:spacing w:val="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кураторов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Pr="000F6558" w:rsidRDefault="000F655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8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8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8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  <w:rPr>
                <w:sz w:val="20"/>
              </w:rPr>
            </w:pPr>
          </w:p>
        </w:tc>
      </w:tr>
      <w:tr w:rsidR="000F6558" w:rsidTr="000F6558">
        <w:trPr>
          <w:trHeight w:val="5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558" w:rsidRDefault="000F6558">
            <w:pPr>
              <w:suppressAutoHyphens w:val="0"/>
              <w:rPr>
                <w:rFonts w:cs="Times New Roman"/>
                <w:sz w:val="24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</w:tr>
      <w:tr w:rsidR="000F6558" w:rsidTr="000F6558">
        <w:trPr>
          <w:trHeight w:val="273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tabs>
                <w:tab w:val="left" w:pos="1861"/>
                <w:tab w:val="left" w:pos="2869"/>
              </w:tabs>
              <w:spacing w:line="232" w:lineRule="auto"/>
              <w:ind w:left="110" w:right="96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10.</w:t>
            </w:r>
            <w:r w:rsidRPr="000F6558">
              <w:rPr>
                <w:spacing w:val="43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Наличие</w:t>
            </w:r>
            <w:r w:rsidRPr="000F6558">
              <w:rPr>
                <w:spacing w:val="3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понятных</w:t>
            </w:r>
            <w:r w:rsidRPr="000F6558">
              <w:rPr>
                <w:spacing w:val="36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форматов</w:t>
            </w:r>
            <w:r w:rsidRPr="000F6558">
              <w:rPr>
                <w:spacing w:val="4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(для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куратора)</w:t>
            </w:r>
            <w:r w:rsidRPr="000F6558">
              <w:rPr>
                <w:sz w:val="24"/>
                <w:lang w:val="ru-RU"/>
              </w:rPr>
              <w:tab/>
              <w:t>по</w:t>
            </w:r>
            <w:r w:rsidRPr="000F6558">
              <w:rPr>
                <w:sz w:val="24"/>
                <w:lang w:val="ru-RU"/>
              </w:rPr>
              <w:tab/>
            </w:r>
            <w:r w:rsidRPr="000F6558">
              <w:rPr>
                <w:spacing w:val="-1"/>
                <w:sz w:val="24"/>
                <w:lang w:val="ru-RU"/>
              </w:rPr>
              <w:t>выстраиванию</w:t>
            </w:r>
          </w:p>
          <w:p w:rsidR="000F6558" w:rsidRDefault="000F6558">
            <w:pPr>
              <w:pStyle w:val="TableParagraph"/>
              <w:tabs>
                <w:tab w:val="left" w:pos="2417"/>
                <w:tab w:val="left" w:pos="4235"/>
              </w:tabs>
              <w:spacing w:line="274" w:lineRule="exact"/>
              <w:ind w:left="110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наставника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наставляемого</w:t>
            </w:r>
            <w:proofErr w:type="spellEnd"/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  <w:rPr>
                <w:sz w:val="20"/>
              </w:rPr>
            </w:pPr>
          </w:p>
        </w:tc>
      </w:tr>
      <w:tr w:rsidR="000F6558" w:rsidTr="000F6558">
        <w:trPr>
          <w:trHeight w:val="8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558" w:rsidRDefault="000F6558">
            <w:pPr>
              <w:suppressAutoHyphens w:val="0"/>
              <w:rPr>
                <w:rFonts w:cs="Times New Roman"/>
                <w:sz w:val="24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</w:tr>
      <w:tr w:rsidR="000F6558" w:rsidTr="000F6558">
        <w:trPr>
          <w:trHeight w:val="273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tabs>
                <w:tab w:val="left" w:pos="652"/>
                <w:tab w:val="left" w:pos="2061"/>
                <w:tab w:val="left" w:pos="2848"/>
                <w:tab w:val="left" w:pos="4234"/>
              </w:tabs>
              <w:spacing w:line="232" w:lineRule="auto"/>
              <w:ind w:left="110" w:right="100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11.</w:t>
            </w:r>
            <w:r w:rsidRPr="000F6558">
              <w:rPr>
                <w:sz w:val="24"/>
                <w:lang w:val="ru-RU"/>
              </w:rPr>
              <w:tab/>
              <w:t>Понимание</w:t>
            </w:r>
            <w:r w:rsidRPr="000F6558">
              <w:rPr>
                <w:sz w:val="24"/>
                <w:lang w:val="ru-RU"/>
              </w:rPr>
              <w:tab/>
              <w:t>форм</w:t>
            </w:r>
            <w:r w:rsidRPr="000F6558">
              <w:rPr>
                <w:sz w:val="24"/>
                <w:lang w:val="ru-RU"/>
              </w:rPr>
              <w:tab/>
              <w:t>поощрения</w:t>
            </w:r>
            <w:r w:rsidRPr="000F6558">
              <w:rPr>
                <w:sz w:val="24"/>
                <w:lang w:val="ru-RU"/>
              </w:rPr>
              <w:tab/>
            </w:r>
            <w:r w:rsidRPr="000F6558">
              <w:rPr>
                <w:spacing w:val="-4"/>
                <w:sz w:val="24"/>
                <w:lang w:val="ru-RU"/>
              </w:rPr>
              <w:t>и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мотивации наставников</w:t>
            </w:r>
            <w:r w:rsidRPr="000F6558">
              <w:rPr>
                <w:spacing w:val="-3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и</w:t>
            </w:r>
            <w:r w:rsidRPr="000F6558">
              <w:rPr>
                <w:spacing w:val="-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наставляемых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Pr="000F6558" w:rsidRDefault="000F655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  <w:rPr>
                <w:sz w:val="20"/>
              </w:rPr>
            </w:pPr>
          </w:p>
        </w:tc>
      </w:tr>
      <w:tr w:rsidR="000F6558" w:rsidTr="000F6558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558" w:rsidRDefault="000F6558">
            <w:pPr>
              <w:suppressAutoHyphens w:val="0"/>
              <w:rPr>
                <w:rFonts w:cs="Times New Roman"/>
                <w:sz w:val="24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  <w:rPr>
                <w:sz w:val="20"/>
              </w:rPr>
            </w:pPr>
          </w:p>
        </w:tc>
      </w:tr>
      <w:tr w:rsidR="000F6558" w:rsidTr="000F6558">
        <w:trPr>
          <w:trHeight w:val="273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ind w:left="110" w:right="99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 xml:space="preserve">12. </w:t>
            </w:r>
            <w:proofErr w:type="gramStart"/>
            <w:r w:rsidRPr="000F6558">
              <w:rPr>
                <w:sz w:val="24"/>
                <w:lang w:val="ru-RU"/>
              </w:rPr>
              <w:t>Наличие методической поддержки 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сопровождения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проведения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апробации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методологии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наставничества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(горячая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линия,</w:t>
            </w:r>
            <w:r w:rsidRPr="000F6558">
              <w:rPr>
                <w:spacing w:val="32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возможность</w:t>
            </w:r>
            <w:r w:rsidRPr="000F6558">
              <w:rPr>
                <w:spacing w:val="3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получения</w:t>
            </w:r>
            <w:proofErr w:type="gramEnd"/>
          </w:p>
          <w:p w:rsidR="000F6558" w:rsidRPr="000F6558" w:rsidRDefault="000F6558">
            <w:pPr>
              <w:pStyle w:val="TableParagraph"/>
              <w:spacing w:line="274" w:lineRule="exact"/>
              <w:ind w:left="110" w:right="104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участником апробации исчерпывающего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ответа на</w:t>
            </w:r>
            <w:r w:rsidRPr="000F6558">
              <w:rPr>
                <w:spacing w:val="-4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вопрос)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Pr="000F6558" w:rsidRDefault="000F655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  <w:rPr>
                <w:sz w:val="20"/>
              </w:rPr>
            </w:pPr>
          </w:p>
        </w:tc>
      </w:tr>
      <w:tr w:rsidR="000F6558" w:rsidTr="000F6558">
        <w:trPr>
          <w:trHeight w:val="13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558" w:rsidRDefault="000F6558">
            <w:pPr>
              <w:suppressAutoHyphens w:val="0"/>
              <w:rPr>
                <w:rFonts w:cs="Times New Roman"/>
                <w:sz w:val="24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</w:tr>
      <w:tr w:rsidR="000F6558" w:rsidTr="000F6558">
        <w:trPr>
          <w:trHeight w:val="273"/>
        </w:trPr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tabs>
                <w:tab w:val="left" w:pos="2374"/>
              </w:tabs>
              <w:ind w:left="110" w:right="98"/>
              <w:jc w:val="both"/>
              <w:rPr>
                <w:sz w:val="24"/>
                <w:lang w:val="ru-RU"/>
              </w:rPr>
            </w:pPr>
            <w:r w:rsidRPr="000F6558">
              <w:rPr>
                <w:sz w:val="24"/>
                <w:lang w:val="ru-RU"/>
              </w:rPr>
              <w:t>13.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F6558">
              <w:rPr>
                <w:sz w:val="24"/>
                <w:lang w:val="ru-RU"/>
              </w:rPr>
              <w:t>В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достаточном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ли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объеме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предоставлен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доступ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к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необходимым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ресурсам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для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апробации</w:t>
            </w:r>
            <w:r w:rsidRPr="000F6558">
              <w:rPr>
                <w:spacing w:val="1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методологии</w:t>
            </w:r>
            <w:r w:rsidRPr="000F6558">
              <w:rPr>
                <w:spacing w:val="-57"/>
                <w:sz w:val="24"/>
                <w:lang w:val="ru-RU"/>
              </w:rPr>
              <w:t xml:space="preserve"> </w:t>
            </w:r>
            <w:r w:rsidRPr="000F6558">
              <w:rPr>
                <w:sz w:val="24"/>
                <w:lang w:val="ru-RU"/>
              </w:rPr>
              <w:t>наставничества</w:t>
            </w:r>
            <w:r w:rsidRPr="000F6558">
              <w:rPr>
                <w:sz w:val="24"/>
                <w:lang w:val="ru-RU"/>
              </w:rPr>
              <w:tab/>
            </w:r>
            <w:r w:rsidRPr="000F6558">
              <w:rPr>
                <w:spacing w:val="-1"/>
                <w:sz w:val="24"/>
                <w:lang w:val="ru-RU"/>
              </w:rPr>
              <w:t>(организационным,</w:t>
            </w:r>
            <w:proofErr w:type="gramEnd"/>
          </w:p>
          <w:p w:rsidR="000F6558" w:rsidRDefault="000F6558">
            <w:pPr>
              <w:pStyle w:val="TableParagraph"/>
              <w:spacing w:line="266" w:lineRule="exact"/>
              <w:ind w:left="11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методическим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1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3" w:lineRule="exact"/>
              <w:ind w:left="134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  <w:rPr>
                <w:sz w:val="20"/>
              </w:rPr>
            </w:pPr>
          </w:p>
        </w:tc>
      </w:tr>
      <w:tr w:rsidR="000F6558" w:rsidTr="000F6558">
        <w:trPr>
          <w:trHeight w:val="109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558" w:rsidRDefault="000F6558">
            <w:pPr>
              <w:suppressAutoHyphens w:val="0"/>
              <w:rPr>
                <w:rFonts w:cs="Times New Roman"/>
                <w:sz w:val="24"/>
              </w:rPr>
            </w:pPr>
          </w:p>
        </w:tc>
        <w:tc>
          <w:tcPr>
            <w:tcW w:w="51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558" w:rsidRDefault="000F6558">
            <w:pPr>
              <w:pStyle w:val="TableParagraph"/>
            </w:pPr>
          </w:p>
        </w:tc>
      </w:tr>
    </w:tbl>
    <w:p w:rsidR="000F6558" w:rsidRDefault="000F6558" w:rsidP="000F6558">
      <w:pPr>
        <w:pStyle w:val="ac"/>
        <w:spacing w:before="64"/>
        <w:ind w:right="552"/>
        <w:jc w:val="right"/>
        <w:rPr>
          <w:b/>
          <w:bCs/>
        </w:rPr>
      </w:pPr>
    </w:p>
    <w:p w:rsidR="000F6558" w:rsidRDefault="000F6558" w:rsidP="000F6558">
      <w:pPr>
        <w:pStyle w:val="ac"/>
        <w:spacing w:before="64"/>
        <w:ind w:right="552"/>
        <w:jc w:val="right"/>
        <w:rPr>
          <w:b/>
          <w:bCs/>
        </w:rPr>
      </w:pPr>
    </w:p>
    <w:p w:rsidR="000F6558" w:rsidRDefault="000F6558" w:rsidP="000F6558">
      <w:pPr>
        <w:pStyle w:val="ac"/>
        <w:spacing w:before="64"/>
        <w:ind w:right="552"/>
        <w:jc w:val="right"/>
        <w:rPr>
          <w:b/>
          <w:bCs/>
        </w:rPr>
      </w:pPr>
    </w:p>
    <w:p w:rsidR="000F6558" w:rsidRDefault="000F6558" w:rsidP="000F6558">
      <w:pPr>
        <w:pStyle w:val="ac"/>
        <w:spacing w:before="64"/>
        <w:ind w:right="552"/>
        <w:jc w:val="right"/>
        <w:rPr>
          <w:b/>
          <w:bCs/>
        </w:rPr>
      </w:pPr>
    </w:p>
    <w:p w:rsidR="000F6558" w:rsidRDefault="000F6558" w:rsidP="000F6558">
      <w:pPr>
        <w:pStyle w:val="ac"/>
        <w:spacing w:before="64"/>
        <w:ind w:right="552"/>
        <w:jc w:val="right"/>
        <w:rPr>
          <w:b/>
          <w:bCs/>
        </w:rPr>
      </w:pPr>
    </w:p>
    <w:p w:rsidR="000F6558" w:rsidRDefault="000F6558" w:rsidP="000F6558">
      <w:pPr>
        <w:pStyle w:val="ac"/>
        <w:spacing w:before="64"/>
        <w:ind w:right="552"/>
        <w:jc w:val="right"/>
        <w:rPr>
          <w:b/>
          <w:bCs/>
        </w:rPr>
      </w:pPr>
    </w:p>
    <w:p w:rsidR="00937890" w:rsidRDefault="00937890" w:rsidP="000F6558">
      <w:pPr>
        <w:pStyle w:val="ac"/>
        <w:spacing w:before="64"/>
        <w:ind w:right="552"/>
        <w:jc w:val="right"/>
        <w:rPr>
          <w:b/>
          <w:bCs/>
        </w:rPr>
      </w:pPr>
    </w:p>
    <w:p w:rsidR="000F6558" w:rsidRDefault="000F6558" w:rsidP="000F6558">
      <w:pPr>
        <w:pStyle w:val="ac"/>
        <w:spacing w:before="64"/>
        <w:ind w:right="552"/>
        <w:jc w:val="right"/>
        <w:rPr>
          <w:b/>
          <w:bCs/>
        </w:rPr>
      </w:pPr>
      <w:r>
        <w:rPr>
          <w:b/>
          <w:bCs/>
        </w:rPr>
        <w:t>Приложение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6.</w:t>
      </w:r>
    </w:p>
    <w:p w:rsidR="000F6558" w:rsidRDefault="000F6558" w:rsidP="000F6558">
      <w:pPr>
        <w:pStyle w:val="ac"/>
        <w:spacing w:before="4"/>
      </w:pPr>
    </w:p>
    <w:p w:rsidR="000F6558" w:rsidRDefault="000F6558" w:rsidP="000F6558">
      <w:pPr>
        <w:pStyle w:val="1"/>
        <w:spacing w:line="322" w:lineRule="exact"/>
        <w:ind w:right="24"/>
        <w:jc w:val="center"/>
      </w:pPr>
      <w:r>
        <w:t>Анкета</w:t>
      </w:r>
      <w:r>
        <w:rPr>
          <w:spacing w:val="-5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удовлетворенности</w:t>
      </w:r>
      <w:r>
        <w:rPr>
          <w:spacing w:val="-12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наставничества</w:t>
      </w:r>
    </w:p>
    <w:p w:rsidR="000F6558" w:rsidRDefault="000F6558" w:rsidP="000F6558">
      <w:pPr>
        <w:pStyle w:val="ac"/>
        <w:ind w:right="13"/>
        <w:jc w:val="center"/>
      </w:pPr>
      <w:bookmarkStart w:id="3" w:name="(для_наставляемого)"/>
      <w:bookmarkEnd w:id="3"/>
      <w:r>
        <w:t>(для</w:t>
      </w:r>
      <w:r>
        <w:rPr>
          <w:spacing w:val="-14"/>
        </w:rPr>
        <w:t xml:space="preserve"> </w:t>
      </w:r>
      <w:r>
        <w:t>наставляемого)</w:t>
      </w:r>
    </w:p>
    <w:p w:rsidR="000F6558" w:rsidRDefault="000F6558" w:rsidP="000F6558">
      <w:pPr>
        <w:pStyle w:val="ac"/>
        <w:spacing w:before="11"/>
        <w:rPr>
          <w:sz w:val="27"/>
        </w:rPr>
      </w:pPr>
    </w:p>
    <w:p w:rsidR="000F6558" w:rsidRDefault="000F6558" w:rsidP="000F6558">
      <w:pPr>
        <w:pStyle w:val="a6"/>
        <w:widowControl w:val="0"/>
        <w:numPr>
          <w:ilvl w:val="1"/>
          <w:numId w:val="9"/>
        </w:numPr>
        <w:tabs>
          <w:tab w:val="left" w:pos="1257"/>
        </w:tabs>
        <w:suppressAutoHyphens/>
        <w:spacing w:after="6"/>
        <w:contextualSpacing w:val="0"/>
        <w:rPr>
          <w:sz w:val="26"/>
        </w:rPr>
      </w:pPr>
      <w:r>
        <w:rPr>
          <w:sz w:val="26"/>
        </w:rPr>
        <w:t>Оцените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баллах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10,</w:t>
      </w:r>
      <w:r>
        <w:rPr>
          <w:spacing w:val="-3"/>
          <w:sz w:val="26"/>
        </w:rPr>
        <w:t xml:space="preserve"> </w:t>
      </w:r>
      <w:r>
        <w:rPr>
          <w:sz w:val="26"/>
        </w:rPr>
        <w:t>где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3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самый</w:t>
      </w:r>
      <w:r>
        <w:rPr>
          <w:spacing w:val="-5"/>
          <w:sz w:val="26"/>
        </w:rPr>
        <w:t xml:space="preserve"> </w:t>
      </w:r>
      <w:r>
        <w:rPr>
          <w:sz w:val="26"/>
        </w:rPr>
        <w:t>низший</w:t>
      </w:r>
      <w:r>
        <w:rPr>
          <w:spacing w:val="-1"/>
          <w:sz w:val="26"/>
        </w:rPr>
        <w:t xml:space="preserve"> </w:t>
      </w:r>
      <w:r>
        <w:rPr>
          <w:sz w:val="26"/>
        </w:rPr>
        <w:t>балл,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10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самый</w:t>
      </w:r>
      <w:r>
        <w:rPr>
          <w:spacing w:val="-1"/>
          <w:sz w:val="26"/>
        </w:rPr>
        <w:t xml:space="preserve"> </w:t>
      </w:r>
      <w:r>
        <w:rPr>
          <w:sz w:val="26"/>
        </w:rPr>
        <w:t>высокий:</w:t>
      </w:r>
    </w:p>
    <w:tbl>
      <w:tblPr>
        <w:tblStyle w:val="TableNormal"/>
        <w:tblW w:w="9761" w:type="dxa"/>
        <w:tblInd w:w="4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398"/>
        <w:gridCol w:w="444"/>
        <w:gridCol w:w="442"/>
        <w:gridCol w:w="431"/>
        <w:gridCol w:w="437"/>
        <w:gridCol w:w="442"/>
        <w:gridCol w:w="434"/>
        <w:gridCol w:w="436"/>
        <w:gridCol w:w="442"/>
        <w:gridCol w:w="434"/>
        <w:gridCol w:w="421"/>
      </w:tblGrid>
      <w:tr w:rsidR="000F6558" w:rsidTr="000F6558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spacing w:before="93"/>
              <w:ind w:left="62" w:right="59" w:hanging="63"/>
              <w:rPr>
                <w:sz w:val="26"/>
                <w:lang w:val="ru-RU"/>
              </w:rPr>
            </w:pPr>
            <w:r w:rsidRPr="000F6558">
              <w:rPr>
                <w:sz w:val="26"/>
                <w:lang w:val="ru-RU"/>
              </w:rPr>
              <w:t>1.1.</w:t>
            </w:r>
            <w:r w:rsidRPr="000F6558">
              <w:rPr>
                <w:spacing w:val="44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Насколько</w:t>
            </w:r>
            <w:r w:rsidRPr="000F6558">
              <w:rPr>
                <w:spacing w:val="4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комфортно</w:t>
            </w:r>
            <w:r w:rsidRPr="000F6558">
              <w:rPr>
                <w:spacing w:val="4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было</w:t>
            </w:r>
            <w:r w:rsidRPr="000F6558">
              <w:rPr>
                <w:spacing w:val="4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общение</w:t>
            </w:r>
            <w:r w:rsidRPr="000F6558">
              <w:rPr>
                <w:spacing w:val="4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с</w:t>
            </w:r>
            <w:r w:rsidRPr="000F6558">
              <w:rPr>
                <w:spacing w:val="-6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F6558" w:rsidTr="000F6558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spacing w:before="93"/>
              <w:ind w:left="62" w:right="59" w:hanging="63"/>
              <w:rPr>
                <w:sz w:val="26"/>
                <w:lang w:val="ru-RU"/>
              </w:rPr>
            </w:pPr>
            <w:r w:rsidRPr="000F6558">
              <w:rPr>
                <w:sz w:val="26"/>
                <w:lang w:val="ru-RU"/>
              </w:rPr>
              <w:t>1.2.</w:t>
            </w:r>
            <w:r w:rsidRPr="000F6558">
              <w:rPr>
                <w:spacing w:val="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Насколько</w:t>
            </w:r>
            <w:r w:rsidRPr="000F6558">
              <w:rPr>
                <w:spacing w:val="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полезными/интересными</w:t>
            </w:r>
            <w:r w:rsidRPr="000F6558">
              <w:rPr>
                <w:spacing w:val="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были</w:t>
            </w:r>
            <w:r w:rsidRPr="000F6558">
              <w:rPr>
                <w:spacing w:val="-63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личные</w:t>
            </w:r>
            <w:r w:rsidRPr="000F6558">
              <w:rPr>
                <w:spacing w:val="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встречи с</w:t>
            </w:r>
            <w:r w:rsidRPr="000F6558">
              <w:rPr>
                <w:spacing w:val="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F6558" w:rsidTr="000F6558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spacing w:before="98"/>
              <w:ind w:left="62" w:right="59" w:hanging="63"/>
              <w:rPr>
                <w:sz w:val="26"/>
                <w:lang w:val="ru-RU"/>
              </w:rPr>
            </w:pPr>
            <w:r w:rsidRPr="000F6558">
              <w:rPr>
                <w:sz w:val="26"/>
                <w:lang w:val="ru-RU"/>
              </w:rPr>
              <w:t>1.3.</w:t>
            </w:r>
            <w:r w:rsidRPr="000F6558">
              <w:rPr>
                <w:spacing w:val="60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Насколько</w:t>
            </w:r>
            <w:r w:rsidRPr="000F6558">
              <w:rPr>
                <w:spacing w:val="58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полезными/интересными</w:t>
            </w:r>
            <w:r w:rsidRPr="000F6558">
              <w:rPr>
                <w:spacing w:val="58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были</w:t>
            </w:r>
            <w:r w:rsidRPr="000F6558">
              <w:rPr>
                <w:spacing w:val="-6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групповые</w:t>
            </w:r>
            <w:r w:rsidRPr="000F6558">
              <w:rPr>
                <w:spacing w:val="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встречи?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F6558" w:rsidTr="000F6558">
        <w:trPr>
          <w:trHeight w:val="504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spacing w:before="98"/>
              <w:ind w:left="-1"/>
              <w:rPr>
                <w:sz w:val="26"/>
                <w:lang w:val="ru-RU"/>
              </w:rPr>
            </w:pPr>
            <w:r w:rsidRPr="000F6558">
              <w:rPr>
                <w:sz w:val="26"/>
                <w:lang w:val="ru-RU"/>
              </w:rPr>
              <w:t>1.4.</w:t>
            </w:r>
            <w:r w:rsidRPr="000F6558">
              <w:rPr>
                <w:spacing w:val="-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Ощущали</w:t>
            </w:r>
            <w:r w:rsidRPr="000F6558">
              <w:rPr>
                <w:spacing w:val="-3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ли</w:t>
            </w:r>
            <w:r w:rsidRPr="000F6558">
              <w:rPr>
                <w:spacing w:val="-3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Вы</w:t>
            </w:r>
            <w:r w:rsidRPr="000F6558">
              <w:rPr>
                <w:spacing w:val="-4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поддержку</w:t>
            </w:r>
            <w:r w:rsidRPr="000F6558">
              <w:rPr>
                <w:spacing w:val="-4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наставника?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F6558" w:rsidTr="000F6558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tabs>
                <w:tab w:val="left" w:pos="757"/>
                <w:tab w:val="left" w:pos="2297"/>
                <w:tab w:val="left" w:pos="3529"/>
                <w:tab w:val="left" w:pos="4446"/>
              </w:tabs>
              <w:spacing w:before="98"/>
              <w:ind w:left="62" w:right="52" w:hanging="63"/>
              <w:rPr>
                <w:sz w:val="26"/>
                <w:lang w:val="ru-RU"/>
              </w:rPr>
            </w:pPr>
            <w:r w:rsidRPr="000F6558">
              <w:rPr>
                <w:sz w:val="26"/>
                <w:lang w:val="ru-RU"/>
              </w:rPr>
              <w:t>1.5.</w:t>
            </w:r>
            <w:r w:rsidRPr="000F6558">
              <w:rPr>
                <w:sz w:val="26"/>
                <w:lang w:val="ru-RU"/>
              </w:rPr>
              <w:tab/>
              <w:t>Насколько</w:t>
            </w:r>
            <w:r w:rsidRPr="000F6558">
              <w:rPr>
                <w:sz w:val="26"/>
                <w:lang w:val="ru-RU"/>
              </w:rPr>
              <w:tab/>
              <w:t>полезна</w:t>
            </w:r>
            <w:r w:rsidRPr="000F6558">
              <w:rPr>
                <w:sz w:val="26"/>
                <w:lang w:val="ru-RU"/>
              </w:rPr>
              <w:tab/>
              <w:t>была</w:t>
            </w:r>
            <w:r w:rsidRPr="000F6558">
              <w:rPr>
                <w:sz w:val="26"/>
                <w:lang w:val="ru-RU"/>
              </w:rPr>
              <w:tab/>
            </w:r>
            <w:r w:rsidRPr="000F6558">
              <w:rPr>
                <w:spacing w:val="-1"/>
                <w:sz w:val="26"/>
                <w:lang w:val="ru-RU"/>
              </w:rPr>
              <w:t>помощь</w:t>
            </w:r>
            <w:r w:rsidRPr="000F6558">
              <w:rPr>
                <w:spacing w:val="-6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наставника?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F6558" w:rsidTr="000F6558">
        <w:trPr>
          <w:trHeight w:val="806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spacing w:before="98"/>
              <w:ind w:left="62" w:right="59" w:hanging="63"/>
              <w:rPr>
                <w:sz w:val="26"/>
                <w:lang w:val="ru-RU"/>
              </w:rPr>
            </w:pPr>
            <w:r w:rsidRPr="000F6558">
              <w:rPr>
                <w:sz w:val="26"/>
                <w:lang w:val="ru-RU"/>
              </w:rPr>
              <w:t>1.6.</w:t>
            </w:r>
            <w:r w:rsidRPr="000F6558">
              <w:rPr>
                <w:spacing w:val="35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Насколько</w:t>
            </w:r>
            <w:r w:rsidRPr="000F6558">
              <w:rPr>
                <w:spacing w:val="34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был</w:t>
            </w:r>
            <w:r w:rsidRPr="000F6558">
              <w:rPr>
                <w:spacing w:val="34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понятен</w:t>
            </w:r>
            <w:r w:rsidRPr="000F6558">
              <w:rPr>
                <w:spacing w:val="34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план</w:t>
            </w:r>
            <w:r w:rsidRPr="000F6558">
              <w:rPr>
                <w:spacing w:val="30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работы</w:t>
            </w:r>
            <w:r w:rsidRPr="000F6558">
              <w:rPr>
                <w:spacing w:val="33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с</w:t>
            </w:r>
            <w:r w:rsidRPr="000F6558">
              <w:rPr>
                <w:spacing w:val="-6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F6558" w:rsidTr="000F6558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tabs>
                <w:tab w:val="left" w:pos="661"/>
                <w:tab w:val="left" w:pos="2034"/>
                <w:tab w:val="left" w:pos="2571"/>
                <w:tab w:val="left" w:pos="3190"/>
                <w:tab w:val="left" w:pos="4922"/>
              </w:tabs>
              <w:spacing w:before="93"/>
              <w:ind w:left="62" w:right="55" w:hanging="63"/>
              <w:rPr>
                <w:sz w:val="26"/>
                <w:lang w:val="ru-RU"/>
              </w:rPr>
            </w:pPr>
            <w:r w:rsidRPr="000F6558">
              <w:rPr>
                <w:sz w:val="26"/>
                <w:lang w:val="ru-RU"/>
              </w:rPr>
              <w:t>1.7.</w:t>
            </w:r>
            <w:r w:rsidRPr="000F6558">
              <w:rPr>
                <w:sz w:val="26"/>
                <w:lang w:val="ru-RU"/>
              </w:rPr>
              <w:tab/>
              <w:t>Ощущали</w:t>
            </w:r>
            <w:r w:rsidRPr="000F6558">
              <w:rPr>
                <w:sz w:val="26"/>
                <w:lang w:val="ru-RU"/>
              </w:rPr>
              <w:tab/>
              <w:t>ли</w:t>
            </w:r>
            <w:r w:rsidRPr="000F6558">
              <w:rPr>
                <w:sz w:val="26"/>
                <w:lang w:val="ru-RU"/>
              </w:rPr>
              <w:tab/>
              <w:t>Вы</w:t>
            </w:r>
            <w:r w:rsidRPr="000F6558">
              <w:rPr>
                <w:sz w:val="26"/>
                <w:lang w:val="ru-RU"/>
              </w:rPr>
              <w:tab/>
              <w:t>безопасность</w:t>
            </w:r>
            <w:r w:rsidRPr="000F6558">
              <w:rPr>
                <w:sz w:val="26"/>
                <w:lang w:val="ru-RU"/>
              </w:rPr>
              <w:tab/>
            </w:r>
            <w:r w:rsidRPr="000F6558">
              <w:rPr>
                <w:spacing w:val="-2"/>
                <w:sz w:val="26"/>
                <w:lang w:val="ru-RU"/>
              </w:rPr>
              <w:t>при</w:t>
            </w:r>
            <w:r w:rsidRPr="000F6558">
              <w:rPr>
                <w:spacing w:val="-6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общении</w:t>
            </w:r>
            <w:r w:rsidRPr="000F6558">
              <w:rPr>
                <w:spacing w:val="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с</w:t>
            </w:r>
            <w:r w:rsidRPr="000F6558">
              <w:rPr>
                <w:spacing w:val="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наставником?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F6558" w:rsidTr="000F6558">
        <w:trPr>
          <w:trHeight w:val="798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spacing w:before="93"/>
              <w:ind w:left="62" w:right="59" w:hanging="63"/>
              <w:rPr>
                <w:sz w:val="26"/>
                <w:lang w:val="ru-RU"/>
              </w:rPr>
            </w:pPr>
            <w:r w:rsidRPr="000F6558">
              <w:rPr>
                <w:sz w:val="26"/>
                <w:lang w:val="ru-RU"/>
              </w:rPr>
              <w:t>1.8.</w:t>
            </w:r>
            <w:r w:rsidRPr="000F6558">
              <w:rPr>
                <w:spacing w:val="27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Насколько</w:t>
            </w:r>
            <w:r w:rsidRPr="000F6558">
              <w:rPr>
                <w:spacing w:val="26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было</w:t>
            </w:r>
            <w:r w:rsidRPr="000F6558">
              <w:rPr>
                <w:spacing w:val="26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понятно,</w:t>
            </w:r>
            <w:r w:rsidRPr="000F6558">
              <w:rPr>
                <w:spacing w:val="24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что</w:t>
            </w:r>
            <w:r w:rsidRPr="000F6558">
              <w:rPr>
                <w:spacing w:val="25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от</w:t>
            </w:r>
            <w:r w:rsidRPr="000F6558">
              <w:rPr>
                <w:spacing w:val="23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Вас</w:t>
            </w:r>
            <w:r w:rsidRPr="000F6558">
              <w:rPr>
                <w:spacing w:val="2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ждет</w:t>
            </w:r>
            <w:r w:rsidRPr="000F6558">
              <w:rPr>
                <w:spacing w:val="-6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наставник?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F6558" w:rsidTr="000F6558">
        <w:trPr>
          <w:trHeight w:val="798"/>
        </w:trPr>
        <w:tc>
          <w:tcPr>
            <w:tcW w:w="53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spacing w:before="91"/>
              <w:ind w:left="62" w:right="55" w:hanging="63"/>
              <w:rPr>
                <w:sz w:val="26"/>
                <w:lang w:val="ru-RU"/>
              </w:rPr>
            </w:pPr>
            <w:r w:rsidRPr="000F6558">
              <w:rPr>
                <w:sz w:val="26"/>
                <w:lang w:val="ru-RU"/>
              </w:rPr>
              <w:t>1.9.</w:t>
            </w:r>
            <w:r w:rsidRPr="000F6558">
              <w:rPr>
                <w:spacing w:val="4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Насколько</w:t>
            </w:r>
            <w:r w:rsidRPr="000F6558">
              <w:rPr>
                <w:spacing w:val="3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Вы</w:t>
            </w:r>
            <w:r w:rsidRPr="000F6558">
              <w:rPr>
                <w:spacing w:val="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довольны</w:t>
            </w:r>
            <w:r w:rsidRPr="000F6558">
              <w:rPr>
                <w:spacing w:val="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вашей</w:t>
            </w:r>
            <w:r w:rsidRPr="000F6558">
              <w:rPr>
                <w:spacing w:val="4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совместной</w:t>
            </w:r>
            <w:r w:rsidRPr="000F6558">
              <w:rPr>
                <w:spacing w:val="-6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работой?</w:t>
            </w:r>
          </w:p>
        </w:tc>
        <w:tc>
          <w:tcPr>
            <w:tcW w:w="4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1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1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1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1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1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1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1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1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1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F6558" w:rsidTr="000F6558">
        <w:trPr>
          <w:trHeight w:val="801"/>
        </w:trPr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spacing w:before="93"/>
              <w:ind w:left="62" w:right="59" w:hanging="63"/>
              <w:rPr>
                <w:sz w:val="26"/>
                <w:lang w:val="ru-RU"/>
              </w:rPr>
            </w:pPr>
            <w:r w:rsidRPr="000F6558">
              <w:rPr>
                <w:sz w:val="26"/>
                <w:lang w:val="ru-RU"/>
              </w:rPr>
              <w:t>1.10.</w:t>
            </w:r>
            <w:r w:rsidRPr="000F6558">
              <w:rPr>
                <w:spacing w:val="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Насколько</w:t>
            </w:r>
            <w:r w:rsidRPr="000F6558">
              <w:rPr>
                <w:spacing w:val="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оправдались</w:t>
            </w:r>
            <w:r w:rsidRPr="000F6558">
              <w:rPr>
                <w:spacing w:val="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Ваши</w:t>
            </w:r>
            <w:r w:rsidRPr="000F6558">
              <w:rPr>
                <w:spacing w:val="65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ожидания</w:t>
            </w:r>
            <w:r w:rsidRPr="000F6558">
              <w:rPr>
                <w:spacing w:val="-6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от</w:t>
            </w:r>
            <w:r w:rsidRPr="000F6558">
              <w:rPr>
                <w:spacing w:val="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участия</w:t>
            </w:r>
            <w:r w:rsidRPr="000F6558">
              <w:rPr>
                <w:spacing w:val="-4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в</w:t>
            </w:r>
            <w:r w:rsidRPr="000F6558">
              <w:rPr>
                <w:spacing w:val="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Программе</w:t>
            </w:r>
            <w:r w:rsidRPr="000F6558">
              <w:rPr>
                <w:spacing w:val="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наставничества?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0F6558" w:rsidRDefault="000F6558" w:rsidP="000F6558">
      <w:pPr>
        <w:pStyle w:val="ac"/>
        <w:spacing w:before="8"/>
        <w:rPr>
          <w:sz w:val="25"/>
          <w:lang w:eastAsia="en-US"/>
        </w:rPr>
      </w:pPr>
    </w:p>
    <w:p w:rsidR="000F6558" w:rsidRDefault="000F6558" w:rsidP="000F6558">
      <w:pPr>
        <w:pStyle w:val="a6"/>
        <w:widowControl w:val="0"/>
        <w:numPr>
          <w:ilvl w:val="1"/>
          <w:numId w:val="9"/>
        </w:numPr>
        <w:tabs>
          <w:tab w:val="left" w:pos="800"/>
        </w:tabs>
        <w:suppressAutoHyphens/>
        <w:ind w:left="799" w:hanging="264"/>
        <w:contextualSpacing w:val="0"/>
        <w:rPr>
          <w:sz w:val="26"/>
        </w:rPr>
      </w:pP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Вас</w:t>
      </w:r>
      <w:r>
        <w:rPr>
          <w:spacing w:val="-8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</w:t>
      </w:r>
      <w:r>
        <w:rPr>
          <w:spacing w:val="-3"/>
          <w:sz w:val="26"/>
        </w:rPr>
        <w:t xml:space="preserve"> </w:t>
      </w:r>
      <w:r>
        <w:rPr>
          <w:sz w:val="26"/>
        </w:rPr>
        <w:t>было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программе?</w:t>
      </w:r>
    </w:p>
    <w:p w:rsidR="000F6558" w:rsidRDefault="000F6558" w:rsidP="000F6558">
      <w:pPr>
        <w:pStyle w:val="ac"/>
        <w:spacing w:before="5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9C0890C" wp14:editId="6A568C50">
                <wp:simplePos x="0" y="0"/>
                <wp:positionH relativeFrom="page">
                  <wp:posOffset>899795</wp:posOffset>
                </wp:positionH>
                <wp:positionV relativeFrom="paragraph">
                  <wp:posOffset>185420</wp:posOffset>
                </wp:positionV>
                <wp:extent cx="4457065" cy="5080"/>
                <wp:effectExtent l="0" t="0" r="19685" b="1397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065" cy="50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70.85pt;margin-top:14.6pt;width:350.95pt;height:.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" filled="f" strokeweight=".18mm">
                <v:stroke joinstyle="round"/>
                <w10:wrap anchorx="page"/>
              </v:rect>
            </w:pict>
          </mc:Fallback>
        </mc:AlternateContent>
      </w:r>
    </w:p>
    <w:p w:rsidR="000F6558" w:rsidRDefault="000F6558" w:rsidP="000F6558">
      <w:pPr>
        <w:pStyle w:val="ac"/>
        <w:spacing w:before="5"/>
        <w:rPr>
          <w:sz w:val="15"/>
        </w:rPr>
      </w:pPr>
    </w:p>
    <w:p w:rsidR="000F6558" w:rsidRDefault="000F6558" w:rsidP="000F6558">
      <w:pPr>
        <w:pStyle w:val="a6"/>
        <w:widowControl w:val="0"/>
        <w:numPr>
          <w:ilvl w:val="1"/>
          <w:numId w:val="9"/>
        </w:numPr>
        <w:tabs>
          <w:tab w:val="left" w:pos="800"/>
        </w:tabs>
        <w:suppressAutoHyphens/>
        <w:spacing w:before="89"/>
        <w:ind w:left="799" w:hanging="264"/>
        <w:contextualSpacing w:val="0"/>
        <w:rPr>
          <w:sz w:val="26"/>
        </w:rPr>
      </w:pPr>
      <w:r>
        <w:rPr>
          <w:sz w:val="26"/>
        </w:rPr>
        <w:t>Чего</w:t>
      </w:r>
      <w:r>
        <w:rPr>
          <w:spacing w:val="-3"/>
          <w:sz w:val="26"/>
        </w:rPr>
        <w:t xml:space="preserve"> </w:t>
      </w:r>
      <w:r>
        <w:rPr>
          <w:sz w:val="26"/>
        </w:rPr>
        <w:t>Вам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хватило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и/или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хотелось</w:t>
      </w:r>
      <w:r>
        <w:rPr>
          <w:spacing w:val="-1"/>
          <w:sz w:val="26"/>
        </w:rPr>
        <w:t xml:space="preserve"> </w:t>
      </w:r>
      <w:r>
        <w:rPr>
          <w:sz w:val="26"/>
        </w:rPr>
        <w:t>бы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изменить?</w:t>
      </w:r>
    </w:p>
    <w:p w:rsidR="000F6558" w:rsidRDefault="000F6558" w:rsidP="000F6558">
      <w:pPr>
        <w:pStyle w:val="ac"/>
        <w:spacing w:before="10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551DC1D" wp14:editId="00761277">
                <wp:simplePos x="0" y="0"/>
                <wp:positionH relativeFrom="page">
                  <wp:posOffset>899795</wp:posOffset>
                </wp:positionH>
                <wp:positionV relativeFrom="paragraph">
                  <wp:posOffset>188595</wp:posOffset>
                </wp:positionV>
                <wp:extent cx="4457065" cy="5080"/>
                <wp:effectExtent l="0" t="0" r="19685" b="1397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065" cy="50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70.85pt;margin-top:14.85pt;width:350.95pt;height:.4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" filled="f" strokeweight=".18mm">
                <v:stroke joinstyle="round"/>
                <w10:wrap anchorx="page"/>
              </v:rect>
            </w:pict>
          </mc:Fallback>
        </mc:AlternateContent>
      </w:r>
    </w:p>
    <w:p w:rsidR="000F6558" w:rsidRDefault="000F6558" w:rsidP="000F6558">
      <w:pPr>
        <w:pStyle w:val="ac"/>
        <w:spacing w:before="6"/>
        <w:rPr>
          <w:sz w:val="15"/>
        </w:rPr>
      </w:pPr>
    </w:p>
    <w:p w:rsidR="000F6558" w:rsidRDefault="000F6558" w:rsidP="000F6558">
      <w:pPr>
        <w:pStyle w:val="a6"/>
        <w:widowControl w:val="0"/>
        <w:numPr>
          <w:ilvl w:val="1"/>
          <w:numId w:val="9"/>
        </w:numPr>
        <w:tabs>
          <w:tab w:val="left" w:pos="800"/>
        </w:tabs>
        <w:suppressAutoHyphens/>
        <w:spacing w:before="88"/>
        <w:ind w:left="799" w:hanging="264"/>
        <w:contextualSpacing w:val="0"/>
        <w:rPr>
          <w:sz w:val="26"/>
        </w:rPr>
      </w:pPr>
      <w:r>
        <w:rPr>
          <w:sz w:val="26"/>
        </w:rPr>
        <w:t>Оглядываясь</w:t>
      </w:r>
      <w:r>
        <w:rPr>
          <w:spacing w:val="-2"/>
          <w:sz w:val="26"/>
        </w:rPr>
        <w:t xml:space="preserve"> </w:t>
      </w:r>
      <w:r>
        <w:rPr>
          <w:sz w:val="26"/>
        </w:rPr>
        <w:t>назад,</w:t>
      </w:r>
      <w:r>
        <w:rPr>
          <w:spacing w:val="-2"/>
          <w:sz w:val="26"/>
        </w:rPr>
        <w:t xml:space="preserve"> </w:t>
      </w:r>
      <w:r>
        <w:rPr>
          <w:sz w:val="26"/>
        </w:rPr>
        <w:t>понравилось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Вам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программе?</w:t>
      </w:r>
      <w:r>
        <w:rPr>
          <w:spacing w:val="-3"/>
          <w:sz w:val="26"/>
        </w:rPr>
        <w:t xml:space="preserve"> </w:t>
      </w:r>
      <w:r>
        <w:rPr>
          <w:sz w:val="26"/>
        </w:rPr>
        <w:t>[да/нет]</w:t>
      </w:r>
    </w:p>
    <w:p w:rsidR="000F6558" w:rsidRDefault="000F6558" w:rsidP="000F6558">
      <w:pPr>
        <w:pStyle w:val="ac"/>
        <w:spacing w:before="2"/>
        <w:rPr>
          <w:sz w:val="26"/>
        </w:rPr>
      </w:pPr>
    </w:p>
    <w:p w:rsidR="000F6558" w:rsidRDefault="000F6558" w:rsidP="000F6558">
      <w:pPr>
        <w:pStyle w:val="a6"/>
        <w:widowControl w:val="0"/>
        <w:numPr>
          <w:ilvl w:val="1"/>
          <w:numId w:val="9"/>
        </w:numPr>
        <w:tabs>
          <w:tab w:val="left" w:pos="800"/>
        </w:tabs>
        <w:suppressAutoHyphens/>
        <w:ind w:left="799" w:hanging="264"/>
        <w:contextualSpacing w:val="0"/>
        <w:rPr>
          <w:sz w:val="26"/>
        </w:rPr>
      </w:pPr>
      <w:r>
        <w:rPr>
          <w:sz w:val="26"/>
        </w:rPr>
        <w:t>Хотели</w:t>
      </w:r>
      <w:r>
        <w:rPr>
          <w:spacing w:val="-3"/>
          <w:sz w:val="26"/>
        </w:rPr>
        <w:t xml:space="preserve"> </w:t>
      </w:r>
      <w:r>
        <w:rPr>
          <w:sz w:val="26"/>
        </w:rPr>
        <w:t>бы</w:t>
      </w:r>
      <w:r>
        <w:rPr>
          <w:spacing w:val="-5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продолжить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наставничества?</w:t>
      </w:r>
      <w:r>
        <w:rPr>
          <w:spacing w:val="-3"/>
          <w:sz w:val="26"/>
        </w:rPr>
        <w:t xml:space="preserve"> </w:t>
      </w:r>
      <w:r>
        <w:rPr>
          <w:sz w:val="26"/>
        </w:rPr>
        <w:t>[да/нет]</w:t>
      </w:r>
    </w:p>
    <w:p w:rsidR="000F6558" w:rsidRDefault="000F6558" w:rsidP="000F6558">
      <w:pPr>
        <w:pStyle w:val="ac"/>
        <w:spacing w:before="9"/>
        <w:rPr>
          <w:sz w:val="25"/>
        </w:rPr>
      </w:pPr>
    </w:p>
    <w:p w:rsidR="000F6558" w:rsidRDefault="000F6558" w:rsidP="000F6558">
      <w:pPr>
        <w:pStyle w:val="a6"/>
        <w:widowControl w:val="0"/>
        <w:numPr>
          <w:ilvl w:val="1"/>
          <w:numId w:val="9"/>
        </w:numPr>
        <w:tabs>
          <w:tab w:val="left" w:pos="800"/>
        </w:tabs>
        <w:suppressAutoHyphens/>
        <w:spacing w:before="1"/>
        <w:ind w:left="799" w:hanging="264"/>
        <w:contextualSpacing w:val="0"/>
        <w:rPr>
          <w:sz w:val="26"/>
        </w:rPr>
      </w:pPr>
      <w:r>
        <w:rPr>
          <w:sz w:val="26"/>
        </w:rPr>
        <w:t>Планируете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8"/>
          <w:sz w:val="26"/>
        </w:rPr>
        <w:t xml:space="preserve"> </w:t>
      </w:r>
      <w:r>
        <w:rPr>
          <w:sz w:val="26"/>
        </w:rPr>
        <w:t>Вы</w:t>
      </w:r>
      <w:r>
        <w:rPr>
          <w:spacing w:val="-5"/>
          <w:sz w:val="26"/>
        </w:rPr>
        <w:t xml:space="preserve"> </w:t>
      </w:r>
      <w:r>
        <w:rPr>
          <w:sz w:val="26"/>
        </w:rPr>
        <w:t>стать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наставником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будущем?</w:t>
      </w:r>
      <w:r>
        <w:rPr>
          <w:spacing w:val="-4"/>
          <w:sz w:val="26"/>
        </w:rPr>
        <w:t xml:space="preserve"> </w:t>
      </w:r>
      <w:r>
        <w:rPr>
          <w:sz w:val="26"/>
        </w:rPr>
        <w:t>[да/нет]</w:t>
      </w:r>
    </w:p>
    <w:p w:rsidR="000F6558" w:rsidRDefault="000F6558" w:rsidP="000F6558">
      <w:pPr>
        <w:pStyle w:val="ac"/>
        <w:spacing w:before="7"/>
      </w:pPr>
    </w:p>
    <w:p w:rsidR="000F6558" w:rsidRDefault="000F6558" w:rsidP="000F6558">
      <w:pPr>
        <w:pStyle w:val="1"/>
        <w:spacing w:before="67" w:line="319" w:lineRule="exact"/>
        <w:ind w:right="24"/>
        <w:jc w:val="center"/>
      </w:pPr>
      <w:r>
        <w:rPr>
          <w:b w:val="0"/>
          <w:sz w:val="26"/>
        </w:rPr>
        <w:t>Благодарим</w:t>
      </w:r>
      <w:r>
        <w:rPr>
          <w:b w:val="0"/>
          <w:spacing w:val="-3"/>
          <w:sz w:val="26"/>
        </w:rPr>
        <w:t xml:space="preserve"> </w:t>
      </w:r>
      <w:r>
        <w:rPr>
          <w:b w:val="0"/>
          <w:sz w:val="26"/>
        </w:rPr>
        <w:t>вас</w:t>
      </w:r>
      <w:r>
        <w:rPr>
          <w:b w:val="0"/>
          <w:spacing w:val="-3"/>
          <w:sz w:val="26"/>
        </w:rPr>
        <w:t xml:space="preserve"> </w:t>
      </w:r>
      <w:r>
        <w:rPr>
          <w:b w:val="0"/>
          <w:sz w:val="26"/>
        </w:rPr>
        <w:t>за</w:t>
      </w:r>
      <w:r>
        <w:rPr>
          <w:b w:val="0"/>
          <w:spacing w:val="-3"/>
          <w:sz w:val="26"/>
        </w:rPr>
        <w:t xml:space="preserve"> </w:t>
      </w:r>
      <w:r>
        <w:rPr>
          <w:b w:val="0"/>
          <w:sz w:val="26"/>
        </w:rPr>
        <w:t>участие</w:t>
      </w:r>
      <w:r>
        <w:rPr>
          <w:b w:val="0"/>
          <w:spacing w:val="-3"/>
          <w:sz w:val="26"/>
        </w:rPr>
        <w:t xml:space="preserve"> </w:t>
      </w:r>
      <w:r>
        <w:rPr>
          <w:b w:val="0"/>
          <w:sz w:val="26"/>
        </w:rPr>
        <w:t>в</w:t>
      </w:r>
      <w:r>
        <w:rPr>
          <w:b w:val="0"/>
          <w:spacing w:val="-3"/>
          <w:sz w:val="26"/>
        </w:rPr>
        <w:t xml:space="preserve"> </w:t>
      </w:r>
      <w:r>
        <w:rPr>
          <w:b w:val="0"/>
          <w:sz w:val="26"/>
        </w:rPr>
        <w:t>опросе</w:t>
      </w:r>
      <w:proofErr w:type="gramStart"/>
      <w:r>
        <w:rPr>
          <w:b w:val="0"/>
          <w:sz w:val="26"/>
        </w:rPr>
        <w:t xml:space="preserve"> </w:t>
      </w:r>
      <w:r>
        <w:t>!</w:t>
      </w:r>
      <w:proofErr w:type="gramEnd"/>
    </w:p>
    <w:p w:rsidR="000F6558" w:rsidRDefault="000F6558" w:rsidP="000F6558">
      <w:pPr>
        <w:pStyle w:val="1"/>
        <w:spacing w:before="67" w:line="319" w:lineRule="exact"/>
        <w:ind w:right="24"/>
        <w:jc w:val="center"/>
      </w:pPr>
    </w:p>
    <w:p w:rsidR="000F6558" w:rsidRDefault="000F6558" w:rsidP="000F6558">
      <w:pPr>
        <w:pStyle w:val="1"/>
        <w:spacing w:before="67" w:line="319" w:lineRule="exact"/>
        <w:ind w:right="24"/>
        <w:jc w:val="center"/>
      </w:pPr>
    </w:p>
    <w:p w:rsidR="00937890" w:rsidRDefault="00937890" w:rsidP="000F6558">
      <w:pPr>
        <w:pStyle w:val="1"/>
        <w:spacing w:before="67" w:line="319" w:lineRule="exact"/>
        <w:ind w:right="24"/>
        <w:jc w:val="center"/>
      </w:pPr>
    </w:p>
    <w:p w:rsidR="000F6558" w:rsidRDefault="000F6558" w:rsidP="000F6558">
      <w:pPr>
        <w:pStyle w:val="1"/>
        <w:spacing w:before="67" w:line="319" w:lineRule="exact"/>
        <w:ind w:right="24"/>
        <w:jc w:val="center"/>
      </w:pPr>
    </w:p>
    <w:p w:rsidR="000F6558" w:rsidRPr="000F6558" w:rsidRDefault="000F6558" w:rsidP="000F6558">
      <w:pPr>
        <w:pStyle w:val="1"/>
        <w:spacing w:before="67" w:line="319" w:lineRule="exact"/>
        <w:ind w:right="24"/>
        <w:jc w:val="right"/>
      </w:pPr>
      <w:r w:rsidRPr="000F6558">
        <w:rPr>
          <w:bCs w:val="0"/>
        </w:rPr>
        <w:t>Приложение 7</w:t>
      </w:r>
    </w:p>
    <w:p w:rsidR="000F6558" w:rsidRDefault="000F6558" w:rsidP="000F6558">
      <w:pPr>
        <w:pStyle w:val="1"/>
        <w:spacing w:before="67" w:line="319" w:lineRule="exact"/>
        <w:ind w:right="24"/>
        <w:jc w:val="center"/>
        <w:rPr>
          <w:spacing w:val="-12"/>
        </w:rPr>
      </w:pPr>
      <w:r>
        <w:t>Анкета</w:t>
      </w:r>
      <w:r>
        <w:rPr>
          <w:spacing w:val="-6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удовлетворенности</w:t>
      </w:r>
      <w:r>
        <w:rPr>
          <w:spacing w:val="-12"/>
        </w:rPr>
        <w:t xml:space="preserve"> </w:t>
      </w:r>
    </w:p>
    <w:p w:rsidR="000F6558" w:rsidRDefault="000F6558" w:rsidP="000F6558">
      <w:pPr>
        <w:pStyle w:val="1"/>
        <w:spacing w:before="67" w:line="319" w:lineRule="exact"/>
        <w:ind w:right="24"/>
        <w:jc w:val="center"/>
        <w:rPr>
          <w:sz w:val="26"/>
        </w:rPr>
      </w:pPr>
      <w:r>
        <w:t>Программой</w:t>
      </w:r>
      <w:r>
        <w:rPr>
          <w:spacing w:val="-7"/>
        </w:rPr>
        <w:t xml:space="preserve"> </w:t>
      </w:r>
      <w:r>
        <w:t>наставничества</w:t>
      </w:r>
    </w:p>
    <w:p w:rsidR="000F6558" w:rsidRDefault="000F6558" w:rsidP="000F6558">
      <w:pPr>
        <w:pStyle w:val="ac"/>
        <w:spacing w:line="319" w:lineRule="exact"/>
        <w:ind w:right="12"/>
        <w:jc w:val="center"/>
        <w:rPr>
          <w:sz w:val="26"/>
        </w:rPr>
      </w:pPr>
      <w:bookmarkStart w:id="4" w:name="(для_наставника)"/>
      <w:bookmarkEnd w:id="4"/>
      <w:r>
        <w:t>(для</w:t>
      </w:r>
      <w:r>
        <w:rPr>
          <w:spacing w:val="-12"/>
        </w:rPr>
        <w:t xml:space="preserve"> </w:t>
      </w:r>
      <w:r>
        <w:t>наставника)</w:t>
      </w:r>
    </w:p>
    <w:p w:rsidR="000F6558" w:rsidRDefault="000F6558" w:rsidP="000F6558">
      <w:pPr>
        <w:pStyle w:val="ac"/>
        <w:spacing w:before="10"/>
        <w:rPr>
          <w:sz w:val="27"/>
        </w:rPr>
      </w:pPr>
    </w:p>
    <w:p w:rsidR="000F6558" w:rsidRDefault="000F6558" w:rsidP="000F6558">
      <w:pPr>
        <w:pStyle w:val="a6"/>
        <w:widowControl w:val="0"/>
        <w:numPr>
          <w:ilvl w:val="2"/>
          <w:numId w:val="9"/>
        </w:numPr>
        <w:tabs>
          <w:tab w:val="left" w:pos="1257"/>
        </w:tabs>
        <w:suppressAutoHyphens/>
        <w:spacing w:after="6"/>
        <w:contextualSpacing w:val="0"/>
        <w:rPr>
          <w:sz w:val="26"/>
        </w:rPr>
      </w:pPr>
      <w:r>
        <w:rPr>
          <w:sz w:val="26"/>
        </w:rPr>
        <w:t>Оцените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баллах</w:t>
      </w:r>
      <w:r>
        <w:rPr>
          <w:spacing w:val="-1"/>
          <w:sz w:val="26"/>
        </w:rPr>
        <w:t xml:space="preserve"> </w:t>
      </w:r>
      <w:r>
        <w:rPr>
          <w:sz w:val="26"/>
        </w:rPr>
        <w:t>от 1</w:t>
      </w:r>
      <w:r>
        <w:rPr>
          <w:spacing w:val="-2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10,</w:t>
      </w:r>
      <w:r>
        <w:rPr>
          <w:spacing w:val="-4"/>
          <w:sz w:val="26"/>
        </w:rPr>
        <w:t xml:space="preserve"> </w:t>
      </w:r>
      <w:r>
        <w:rPr>
          <w:sz w:val="26"/>
        </w:rPr>
        <w:t>где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самый</w:t>
      </w:r>
      <w:r>
        <w:rPr>
          <w:spacing w:val="-5"/>
          <w:sz w:val="26"/>
        </w:rPr>
        <w:t xml:space="preserve"> </w:t>
      </w:r>
      <w:r>
        <w:rPr>
          <w:sz w:val="26"/>
        </w:rPr>
        <w:t>низший</w:t>
      </w:r>
      <w:r>
        <w:rPr>
          <w:spacing w:val="-1"/>
          <w:sz w:val="26"/>
        </w:rPr>
        <w:t xml:space="preserve"> </w:t>
      </w:r>
      <w:r>
        <w:rPr>
          <w:sz w:val="26"/>
        </w:rPr>
        <w:t>балл,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-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самый высокий.</w:t>
      </w:r>
    </w:p>
    <w:tbl>
      <w:tblPr>
        <w:tblStyle w:val="TableNormal"/>
        <w:tblW w:w="9769" w:type="dxa"/>
        <w:tblInd w:w="4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034"/>
        <w:gridCol w:w="475"/>
        <w:gridCol w:w="472"/>
        <w:gridCol w:w="481"/>
        <w:gridCol w:w="471"/>
        <w:gridCol w:w="471"/>
        <w:gridCol w:w="473"/>
        <w:gridCol w:w="472"/>
        <w:gridCol w:w="473"/>
        <w:gridCol w:w="482"/>
        <w:gridCol w:w="465"/>
      </w:tblGrid>
      <w:tr w:rsidR="000F6558" w:rsidTr="000F6558">
        <w:trPr>
          <w:trHeight w:val="806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spacing w:before="98"/>
              <w:ind w:left="62" w:right="54"/>
              <w:rPr>
                <w:sz w:val="26"/>
                <w:lang w:val="ru-RU"/>
              </w:rPr>
            </w:pPr>
            <w:r w:rsidRPr="000F6558">
              <w:rPr>
                <w:sz w:val="26"/>
                <w:lang w:val="ru-RU"/>
              </w:rPr>
              <w:t>1.1.</w:t>
            </w:r>
            <w:r w:rsidRPr="000F6558">
              <w:rPr>
                <w:spacing w:val="2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Насколько</w:t>
            </w:r>
            <w:r w:rsidRPr="000F6558">
              <w:rPr>
                <w:spacing w:val="20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было</w:t>
            </w:r>
            <w:r w:rsidRPr="000F6558">
              <w:rPr>
                <w:spacing w:val="2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комфортно</w:t>
            </w:r>
            <w:r w:rsidRPr="000F6558">
              <w:rPr>
                <w:spacing w:val="2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общение</w:t>
            </w:r>
            <w:r w:rsidRPr="000F6558">
              <w:rPr>
                <w:spacing w:val="21"/>
                <w:sz w:val="26"/>
                <w:lang w:val="ru-RU"/>
              </w:rPr>
              <w:t xml:space="preserve"> </w:t>
            </w:r>
            <w:proofErr w:type="gramStart"/>
            <w:r w:rsidRPr="000F6558">
              <w:rPr>
                <w:sz w:val="26"/>
                <w:lang w:val="ru-RU"/>
              </w:rPr>
              <w:t>с</w:t>
            </w:r>
            <w:proofErr w:type="gramEnd"/>
            <w:r w:rsidRPr="000F6558">
              <w:rPr>
                <w:spacing w:val="-6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наставляемым?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F6558" w:rsidTr="000F6558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spacing w:before="93"/>
              <w:ind w:left="62" w:right="54"/>
              <w:rPr>
                <w:sz w:val="26"/>
                <w:lang w:val="ru-RU"/>
              </w:rPr>
            </w:pPr>
            <w:r w:rsidRPr="000F6558">
              <w:rPr>
                <w:sz w:val="26"/>
                <w:lang w:val="ru-RU"/>
              </w:rPr>
              <w:t>1.2.</w:t>
            </w:r>
            <w:r w:rsidRPr="000F6558">
              <w:rPr>
                <w:spacing w:val="26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Насколько</w:t>
            </w:r>
            <w:r w:rsidRPr="000F6558">
              <w:rPr>
                <w:spacing w:val="25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удалось</w:t>
            </w:r>
            <w:r w:rsidRPr="000F6558">
              <w:rPr>
                <w:spacing w:val="26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реализовать</w:t>
            </w:r>
            <w:r w:rsidRPr="000F6558">
              <w:rPr>
                <w:spacing w:val="2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свои</w:t>
            </w:r>
            <w:r w:rsidRPr="000F6558">
              <w:rPr>
                <w:spacing w:val="-6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лидерские качества</w:t>
            </w:r>
            <w:r w:rsidRPr="000F6558">
              <w:rPr>
                <w:spacing w:val="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в</w:t>
            </w:r>
            <w:r w:rsidRPr="000F6558">
              <w:rPr>
                <w:spacing w:val="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программе?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F6558" w:rsidTr="000F6558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tabs>
                <w:tab w:val="left" w:pos="1962"/>
                <w:tab w:val="left" w:pos="3481"/>
              </w:tabs>
              <w:spacing w:before="93"/>
              <w:ind w:left="62" w:right="56"/>
              <w:rPr>
                <w:sz w:val="26"/>
                <w:lang w:val="ru-RU"/>
              </w:rPr>
            </w:pPr>
            <w:r w:rsidRPr="000F6558">
              <w:rPr>
                <w:sz w:val="26"/>
                <w:lang w:val="ru-RU"/>
              </w:rPr>
              <w:t>1.3.</w:t>
            </w:r>
            <w:r w:rsidRPr="000F6558">
              <w:rPr>
                <w:spacing w:val="49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Насколько</w:t>
            </w:r>
            <w:r w:rsidRPr="000F6558">
              <w:rPr>
                <w:sz w:val="26"/>
                <w:lang w:val="ru-RU"/>
              </w:rPr>
              <w:tab/>
              <w:t>полезными/</w:t>
            </w:r>
            <w:r w:rsidRPr="000F6558">
              <w:rPr>
                <w:sz w:val="26"/>
                <w:lang w:val="ru-RU"/>
              </w:rPr>
              <w:tab/>
            </w:r>
            <w:r w:rsidRPr="000F6558">
              <w:rPr>
                <w:spacing w:val="-1"/>
                <w:sz w:val="26"/>
                <w:lang w:val="ru-RU"/>
              </w:rPr>
              <w:t>интересными</w:t>
            </w:r>
            <w:r w:rsidRPr="000F6558">
              <w:rPr>
                <w:spacing w:val="-6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были</w:t>
            </w:r>
            <w:r w:rsidRPr="000F6558">
              <w:rPr>
                <w:spacing w:val="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групповые</w:t>
            </w:r>
            <w:r w:rsidRPr="000F6558">
              <w:rPr>
                <w:spacing w:val="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встречи?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F6558" w:rsidTr="000F6558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tabs>
                <w:tab w:val="left" w:pos="1962"/>
                <w:tab w:val="left" w:pos="3478"/>
              </w:tabs>
              <w:spacing w:before="93"/>
              <w:ind w:left="62" w:right="59"/>
              <w:rPr>
                <w:sz w:val="26"/>
                <w:lang w:val="ru-RU"/>
              </w:rPr>
            </w:pPr>
            <w:r w:rsidRPr="000F6558">
              <w:rPr>
                <w:sz w:val="26"/>
                <w:lang w:val="ru-RU"/>
              </w:rPr>
              <w:t>1.4.</w:t>
            </w:r>
            <w:r w:rsidRPr="000F6558">
              <w:rPr>
                <w:spacing w:val="49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Насколько</w:t>
            </w:r>
            <w:r w:rsidRPr="000F6558">
              <w:rPr>
                <w:sz w:val="26"/>
                <w:lang w:val="ru-RU"/>
              </w:rPr>
              <w:tab/>
              <w:t>полезными/</w:t>
            </w:r>
            <w:r w:rsidRPr="000F6558">
              <w:rPr>
                <w:sz w:val="26"/>
                <w:lang w:val="ru-RU"/>
              </w:rPr>
              <w:tab/>
            </w:r>
            <w:r w:rsidRPr="000F6558">
              <w:rPr>
                <w:spacing w:val="-1"/>
                <w:sz w:val="26"/>
                <w:lang w:val="ru-RU"/>
              </w:rPr>
              <w:t>интересными</w:t>
            </w:r>
            <w:r w:rsidRPr="000F6558">
              <w:rPr>
                <w:spacing w:val="-6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были</w:t>
            </w:r>
            <w:r w:rsidRPr="000F6558">
              <w:rPr>
                <w:spacing w:val="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личные</w:t>
            </w:r>
            <w:r w:rsidRPr="000F6558">
              <w:rPr>
                <w:spacing w:val="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встречи?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F6558" w:rsidTr="000F6558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tabs>
                <w:tab w:val="left" w:pos="2169"/>
                <w:tab w:val="left" w:pos="3460"/>
              </w:tabs>
              <w:spacing w:before="93"/>
              <w:ind w:left="62" w:right="50"/>
              <w:rPr>
                <w:sz w:val="26"/>
              </w:rPr>
            </w:pPr>
            <w:r>
              <w:rPr>
                <w:sz w:val="26"/>
              </w:rPr>
              <w:t>1.5.</w:t>
            </w:r>
            <w:r>
              <w:rPr>
                <w:spacing w:val="4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Насколько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удалось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1"/>
                <w:sz w:val="26"/>
              </w:rPr>
              <w:t>спланировать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работу</w:t>
            </w:r>
            <w:proofErr w:type="spellEnd"/>
            <w:r>
              <w:rPr>
                <w:sz w:val="26"/>
              </w:rPr>
              <w:t>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F6558" w:rsidTr="000F6558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spacing w:before="98"/>
              <w:ind w:left="71" w:right="54"/>
              <w:rPr>
                <w:sz w:val="26"/>
                <w:lang w:val="ru-RU"/>
              </w:rPr>
            </w:pPr>
            <w:r w:rsidRPr="000F6558">
              <w:rPr>
                <w:sz w:val="26"/>
                <w:lang w:val="ru-RU"/>
              </w:rPr>
              <w:t>1.6.</w:t>
            </w:r>
            <w:r w:rsidRPr="000F6558">
              <w:rPr>
                <w:spacing w:val="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Насколько</w:t>
            </w:r>
            <w:r w:rsidRPr="000F6558">
              <w:rPr>
                <w:spacing w:val="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удалось</w:t>
            </w:r>
            <w:r w:rsidRPr="000F6558">
              <w:rPr>
                <w:spacing w:val="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осуществить</w:t>
            </w:r>
            <w:r w:rsidRPr="000F6558">
              <w:rPr>
                <w:spacing w:val="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план</w:t>
            </w:r>
            <w:r w:rsidRPr="000F6558">
              <w:rPr>
                <w:spacing w:val="-63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индивидуального</w:t>
            </w:r>
            <w:r w:rsidRPr="000F6558">
              <w:rPr>
                <w:spacing w:val="-3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развития</w:t>
            </w:r>
            <w:r w:rsidRPr="000F6558">
              <w:rPr>
                <w:spacing w:val="-4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наставляемого?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F6558" w:rsidTr="000F6558">
        <w:trPr>
          <w:trHeight w:val="806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tabs>
                <w:tab w:val="left" w:pos="2563"/>
                <w:tab w:val="left" w:pos="3724"/>
              </w:tabs>
              <w:spacing w:before="98"/>
              <w:ind w:left="71" w:right="47"/>
              <w:rPr>
                <w:sz w:val="26"/>
                <w:lang w:val="ru-RU"/>
              </w:rPr>
            </w:pPr>
            <w:r w:rsidRPr="000F6558">
              <w:rPr>
                <w:sz w:val="26"/>
                <w:lang w:val="ru-RU"/>
              </w:rPr>
              <w:t>1.7.</w:t>
            </w:r>
            <w:r w:rsidRPr="000F6558">
              <w:rPr>
                <w:spacing w:val="39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Насколько</w:t>
            </w:r>
            <w:r w:rsidRPr="000F6558">
              <w:rPr>
                <w:sz w:val="26"/>
                <w:lang w:val="ru-RU"/>
              </w:rPr>
              <w:tab/>
              <w:t>Вы</w:t>
            </w:r>
            <w:r w:rsidRPr="000F6558">
              <w:rPr>
                <w:sz w:val="26"/>
                <w:lang w:val="ru-RU"/>
              </w:rPr>
              <w:tab/>
            </w:r>
            <w:r w:rsidRPr="000F6558">
              <w:rPr>
                <w:spacing w:val="-1"/>
                <w:sz w:val="26"/>
                <w:lang w:val="ru-RU"/>
              </w:rPr>
              <w:t>оцениваете</w:t>
            </w:r>
            <w:r w:rsidRPr="000F6558">
              <w:rPr>
                <w:spacing w:val="-6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 xml:space="preserve">включенность </w:t>
            </w:r>
            <w:proofErr w:type="gramStart"/>
            <w:r w:rsidRPr="000F6558">
              <w:rPr>
                <w:sz w:val="26"/>
                <w:lang w:val="ru-RU"/>
              </w:rPr>
              <w:t>наставляемого</w:t>
            </w:r>
            <w:proofErr w:type="gramEnd"/>
            <w:r w:rsidRPr="000F6558">
              <w:rPr>
                <w:spacing w:val="-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в</w:t>
            </w:r>
            <w:r w:rsidRPr="000F6558">
              <w:rPr>
                <w:spacing w:val="-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процесс?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8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F6558" w:rsidTr="000F6558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tabs>
                <w:tab w:val="left" w:pos="2116"/>
                <w:tab w:val="left" w:pos="2831"/>
                <w:tab w:val="left" w:pos="4275"/>
              </w:tabs>
              <w:spacing w:before="93"/>
              <w:ind w:left="71" w:right="50"/>
              <w:rPr>
                <w:sz w:val="26"/>
                <w:lang w:val="ru-RU"/>
              </w:rPr>
            </w:pPr>
            <w:r w:rsidRPr="000F6558">
              <w:rPr>
                <w:sz w:val="26"/>
                <w:lang w:val="ru-RU"/>
              </w:rPr>
              <w:t>1.8.</w:t>
            </w:r>
            <w:r w:rsidRPr="000F6558">
              <w:rPr>
                <w:spacing w:val="39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Насколько</w:t>
            </w:r>
            <w:r w:rsidRPr="000F6558">
              <w:rPr>
                <w:sz w:val="26"/>
                <w:lang w:val="ru-RU"/>
              </w:rPr>
              <w:tab/>
              <w:t>Вы</w:t>
            </w:r>
            <w:r w:rsidRPr="000F6558">
              <w:rPr>
                <w:sz w:val="26"/>
                <w:lang w:val="ru-RU"/>
              </w:rPr>
              <w:tab/>
              <w:t>довольны</w:t>
            </w:r>
            <w:r w:rsidRPr="000F6558">
              <w:rPr>
                <w:sz w:val="26"/>
                <w:lang w:val="ru-RU"/>
              </w:rPr>
              <w:tab/>
            </w:r>
            <w:r w:rsidRPr="000F6558">
              <w:rPr>
                <w:spacing w:val="-1"/>
                <w:sz w:val="26"/>
                <w:lang w:val="ru-RU"/>
              </w:rPr>
              <w:t>вашей</w:t>
            </w:r>
            <w:r w:rsidRPr="000F6558">
              <w:rPr>
                <w:spacing w:val="-6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совместной</w:t>
            </w:r>
            <w:r w:rsidRPr="000F6558">
              <w:rPr>
                <w:spacing w:val="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работой?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F6558" w:rsidTr="000F6558">
        <w:trPr>
          <w:trHeight w:val="801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tabs>
                <w:tab w:val="left" w:pos="2293"/>
                <w:tab w:val="left" w:pos="4236"/>
              </w:tabs>
              <w:spacing w:before="93"/>
              <w:ind w:left="71" w:right="49"/>
              <w:rPr>
                <w:sz w:val="26"/>
              </w:rPr>
            </w:pPr>
            <w:r>
              <w:rPr>
                <w:sz w:val="26"/>
              </w:rPr>
              <w:t>1.9.</w:t>
            </w:r>
            <w:r>
              <w:rPr>
                <w:spacing w:val="3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Насколько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понравилась</w:t>
            </w:r>
            <w:proofErr w:type="spellEnd"/>
            <w:r>
              <w:rPr>
                <w:sz w:val="26"/>
              </w:rPr>
              <w:tab/>
            </w:r>
            <w:proofErr w:type="spellStart"/>
            <w:r>
              <w:rPr>
                <w:spacing w:val="-2"/>
                <w:sz w:val="26"/>
              </w:rPr>
              <w:t>работа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наставником</w:t>
            </w:r>
            <w:proofErr w:type="spellEnd"/>
            <w:r>
              <w:rPr>
                <w:sz w:val="26"/>
              </w:rPr>
              <w:t>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0F6558" w:rsidTr="000F6558">
        <w:trPr>
          <w:trHeight w:val="1098"/>
        </w:trPr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spacing w:before="93"/>
              <w:ind w:left="71" w:right="54"/>
              <w:rPr>
                <w:sz w:val="26"/>
                <w:lang w:val="ru-RU"/>
              </w:rPr>
            </w:pPr>
            <w:r w:rsidRPr="000F6558">
              <w:rPr>
                <w:sz w:val="26"/>
                <w:lang w:val="ru-RU"/>
              </w:rPr>
              <w:t>1.10.</w:t>
            </w:r>
            <w:r w:rsidRPr="000F6558">
              <w:rPr>
                <w:spacing w:val="39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Насколько</w:t>
            </w:r>
            <w:r w:rsidRPr="000F6558">
              <w:rPr>
                <w:spacing w:val="-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оправдались Ваши</w:t>
            </w:r>
            <w:r w:rsidRPr="000F6558">
              <w:rPr>
                <w:spacing w:val="-62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ожидания от участия в Программе</w:t>
            </w:r>
            <w:r w:rsidRPr="000F6558">
              <w:rPr>
                <w:spacing w:val="1"/>
                <w:sz w:val="26"/>
                <w:lang w:val="ru-RU"/>
              </w:rPr>
              <w:t xml:space="preserve"> </w:t>
            </w:r>
            <w:r w:rsidRPr="000F6558">
              <w:rPr>
                <w:sz w:val="26"/>
                <w:lang w:val="ru-RU"/>
              </w:rPr>
              <w:t>наставничества?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172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right="1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right="15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before="93"/>
              <w:ind w:left="89" w:right="81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0F6558" w:rsidRDefault="000F6558" w:rsidP="000F6558">
      <w:pPr>
        <w:pStyle w:val="ac"/>
        <w:spacing w:before="7"/>
        <w:rPr>
          <w:sz w:val="25"/>
          <w:lang w:eastAsia="en-US"/>
        </w:rPr>
      </w:pPr>
    </w:p>
    <w:p w:rsidR="000F6558" w:rsidRDefault="000F6558" w:rsidP="000F6558">
      <w:pPr>
        <w:pStyle w:val="a6"/>
        <w:widowControl w:val="0"/>
        <w:numPr>
          <w:ilvl w:val="2"/>
          <w:numId w:val="9"/>
        </w:numPr>
        <w:tabs>
          <w:tab w:val="left" w:pos="800"/>
          <w:tab w:val="left" w:pos="9900"/>
        </w:tabs>
        <w:suppressAutoHyphens/>
        <w:spacing w:before="1" w:line="298" w:lineRule="exact"/>
        <w:ind w:left="799" w:hanging="264"/>
        <w:contextualSpacing w:val="0"/>
        <w:rPr>
          <w:sz w:val="26"/>
        </w:rPr>
      </w:pP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особенно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Вас</w:t>
      </w:r>
      <w:r>
        <w:rPr>
          <w:spacing w:val="-8"/>
          <w:sz w:val="26"/>
        </w:rPr>
        <w:t xml:space="preserve"> </w:t>
      </w:r>
      <w:r>
        <w:rPr>
          <w:sz w:val="26"/>
        </w:rPr>
        <w:t>было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программе?</w:t>
      </w:r>
      <w:r>
        <w:rPr>
          <w:spacing w:val="9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F6558" w:rsidRDefault="000F6558" w:rsidP="000F6558">
      <w:pPr>
        <w:pStyle w:val="a6"/>
        <w:widowControl w:val="0"/>
        <w:numPr>
          <w:ilvl w:val="2"/>
          <w:numId w:val="9"/>
        </w:numPr>
        <w:tabs>
          <w:tab w:val="left" w:pos="800"/>
        </w:tabs>
        <w:suppressAutoHyphens/>
        <w:spacing w:line="298" w:lineRule="exact"/>
        <w:ind w:left="799" w:hanging="264"/>
        <w:contextualSpacing w:val="0"/>
        <w:rPr>
          <w:sz w:val="26"/>
        </w:rPr>
      </w:pPr>
      <w:r>
        <w:rPr>
          <w:sz w:val="26"/>
        </w:rPr>
        <w:t>Чего</w:t>
      </w:r>
      <w:r>
        <w:rPr>
          <w:spacing w:val="-3"/>
          <w:sz w:val="26"/>
        </w:rPr>
        <w:t xml:space="preserve"> </w:t>
      </w:r>
      <w:r>
        <w:rPr>
          <w:sz w:val="26"/>
        </w:rPr>
        <w:t>Вам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хватило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и/или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хотелось</w:t>
      </w:r>
      <w:r>
        <w:rPr>
          <w:spacing w:val="-1"/>
          <w:sz w:val="26"/>
        </w:rPr>
        <w:t xml:space="preserve"> </w:t>
      </w:r>
      <w:r>
        <w:rPr>
          <w:sz w:val="26"/>
        </w:rPr>
        <w:t>бы</w:t>
      </w:r>
      <w:r>
        <w:rPr>
          <w:spacing w:val="-4"/>
          <w:sz w:val="26"/>
        </w:rPr>
        <w:t xml:space="preserve"> </w:t>
      </w:r>
      <w:r>
        <w:rPr>
          <w:sz w:val="26"/>
        </w:rPr>
        <w:t>изменить?</w:t>
      </w:r>
    </w:p>
    <w:p w:rsidR="000F6558" w:rsidRDefault="000F6558" w:rsidP="000F6558">
      <w:pPr>
        <w:pStyle w:val="a6"/>
        <w:widowControl w:val="0"/>
        <w:numPr>
          <w:ilvl w:val="2"/>
          <w:numId w:val="9"/>
        </w:numPr>
        <w:tabs>
          <w:tab w:val="left" w:pos="800"/>
        </w:tabs>
        <w:suppressAutoHyphens/>
        <w:spacing w:line="298" w:lineRule="exact"/>
        <w:ind w:left="799" w:hanging="264"/>
        <w:contextualSpacing w:val="0"/>
        <w:rPr>
          <w:sz w:val="26"/>
        </w:rPr>
      </w:pPr>
      <w:r>
        <w:rPr>
          <w:sz w:val="26"/>
        </w:rPr>
        <w:t>Было</w:t>
      </w:r>
      <w:r>
        <w:rPr>
          <w:spacing w:val="49"/>
          <w:sz w:val="26"/>
        </w:rPr>
        <w:t xml:space="preserve"> </w:t>
      </w:r>
      <w:r>
        <w:rPr>
          <w:sz w:val="26"/>
        </w:rPr>
        <w:t>ли</w:t>
      </w:r>
      <w:r>
        <w:rPr>
          <w:spacing w:val="45"/>
          <w:sz w:val="26"/>
        </w:rPr>
        <w:t xml:space="preserve"> </w:t>
      </w:r>
      <w:r>
        <w:rPr>
          <w:sz w:val="26"/>
        </w:rPr>
        <w:t>достаточным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45"/>
          <w:sz w:val="26"/>
        </w:rPr>
        <w:t xml:space="preserve"> </w:t>
      </w:r>
      <w:r>
        <w:rPr>
          <w:sz w:val="26"/>
        </w:rPr>
        <w:t>понятным</w:t>
      </w:r>
      <w:r>
        <w:rPr>
          <w:spacing w:val="49"/>
          <w:sz w:val="26"/>
        </w:rPr>
        <w:t xml:space="preserve"> </w:t>
      </w:r>
      <w:r>
        <w:rPr>
          <w:sz w:val="26"/>
        </w:rPr>
        <w:t>обучение,</w:t>
      </w:r>
      <w:r>
        <w:rPr>
          <w:spacing w:val="52"/>
          <w:sz w:val="26"/>
        </w:rPr>
        <w:t xml:space="preserve"> </w:t>
      </w:r>
      <w:r>
        <w:rPr>
          <w:sz w:val="26"/>
        </w:rPr>
        <w:t>организованное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5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49"/>
          <w:sz w:val="26"/>
        </w:rPr>
        <w:t xml:space="preserve"> </w:t>
      </w:r>
      <w:r>
        <w:rPr>
          <w:sz w:val="26"/>
        </w:rPr>
        <w:t>«Школы</w:t>
      </w:r>
    </w:p>
    <w:p w:rsidR="000F6558" w:rsidRDefault="000F6558" w:rsidP="000F6558">
      <w:pPr>
        <w:spacing w:line="298" w:lineRule="exact"/>
        <w:ind w:left="536"/>
        <w:rPr>
          <w:sz w:val="26"/>
        </w:rPr>
      </w:pPr>
      <w:r>
        <w:rPr>
          <w:sz w:val="26"/>
        </w:rPr>
        <w:t>наставничества»?</w:t>
      </w:r>
      <w:r>
        <w:rPr>
          <w:spacing w:val="-2"/>
          <w:sz w:val="26"/>
        </w:rPr>
        <w:t xml:space="preserve"> </w:t>
      </w:r>
      <w:r>
        <w:rPr>
          <w:sz w:val="26"/>
        </w:rPr>
        <w:t>[да/нет]</w:t>
      </w:r>
    </w:p>
    <w:p w:rsidR="000F6558" w:rsidRDefault="000F6558" w:rsidP="000F6558">
      <w:pPr>
        <w:pStyle w:val="a6"/>
        <w:widowControl w:val="0"/>
        <w:numPr>
          <w:ilvl w:val="2"/>
          <w:numId w:val="9"/>
        </w:numPr>
        <w:tabs>
          <w:tab w:val="left" w:pos="800"/>
        </w:tabs>
        <w:suppressAutoHyphens/>
        <w:spacing w:line="298" w:lineRule="exact"/>
        <w:ind w:left="799" w:hanging="264"/>
        <w:contextualSpacing w:val="0"/>
        <w:rPr>
          <w:sz w:val="26"/>
        </w:rPr>
      </w:pPr>
      <w:r>
        <w:rPr>
          <w:sz w:val="26"/>
        </w:rPr>
        <w:t>Оглядываясь</w:t>
      </w:r>
      <w:r>
        <w:rPr>
          <w:spacing w:val="-2"/>
          <w:sz w:val="26"/>
        </w:rPr>
        <w:t xml:space="preserve"> </w:t>
      </w:r>
      <w:r>
        <w:rPr>
          <w:sz w:val="26"/>
        </w:rPr>
        <w:t>назад,</w:t>
      </w:r>
      <w:r>
        <w:rPr>
          <w:spacing w:val="-2"/>
          <w:sz w:val="26"/>
        </w:rPr>
        <w:t xml:space="preserve"> </w:t>
      </w:r>
      <w:r>
        <w:rPr>
          <w:sz w:val="26"/>
        </w:rPr>
        <w:t>понравилось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Вам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участвовать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программе?</w:t>
      </w:r>
      <w:r>
        <w:rPr>
          <w:spacing w:val="-3"/>
          <w:sz w:val="26"/>
        </w:rPr>
        <w:t xml:space="preserve"> </w:t>
      </w:r>
      <w:r>
        <w:rPr>
          <w:sz w:val="26"/>
        </w:rPr>
        <w:t>[да/нет]</w:t>
      </w:r>
    </w:p>
    <w:p w:rsidR="000F6558" w:rsidRDefault="000F6558" w:rsidP="000F6558">
      <w:pPr>
        <w:pStyle w:val="a6"/>
        <w:widowControl w:val="0"/>
        <w:numPr>
          <w:ilvl w:val="2"/>
          <w:numId w:val="9"/>
        </w:numPr>
        <w:tabs>
          <w:tab w:val="left" w:pos="800"/>
        </w:tabs>
        <w:suppressAutoHyphens/>
        <w:spacing w:line="298" w:lineRule="exact"/>
        <w:ind w:left="799" w:hanging="264"/>
        <w:contextualSpacing w:val="0"/>
        <w:rPr>
          <w:sz w:val="26"/>
        </w:rPr>
      </w:pPr>
      <w:r>
        <w:rPr>
          <w:sz w:val="26"/>
        </w:rPr>
        <w:t>Хотели</w:t>
      </w:r>
      <w:r>
        <w:rPr>
          <w:spacing w:val="-3"/>
          <w:sz w:val="26"/>
        </w:rPr>
        <w:t xml:space="preserve"> </w:t>
      </w:r>
      <w:r>
        <w:rPr>
          <w:sz w:val="26"/>
        </w:rPr>
        <w:t>бы</w:t>
      </w:r>
      <w:r>
        <w:rPr>
          <w:spacing w:val="-4"/>
          <w:sz w:val="26"/>
        </w:rPr>
        <w:t xml:space="preserve"> </w:t>
      </w:r>
      <w:r>
        <w:rPr>
          <w:sz w:val="26"/>
        </w:rPr>
        <w:t>Вы</w:t>
      </w:r>
      <w:r>
        <w:rPr>
          <w:spacing w:val="-4"/>
          <w:sz w:val="26"/>
        </w:rPr>
        <w:t xml:space="preserve"> </w:t>
      </w:r>
      <w:r>
        <w:rPr>
          <w:sz w:val="26"/>
        </w:rPr>
        <w:t>продолжить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работу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наставничества?</w:t>
      </w:r>
      <w:r>
        <w:rPr>
          <w:spacing w:val="-2"/>
          <w:sz w:val="26"/>
        </w:rPr>
        <w:t xml:space="preserve"> </w:t>
      </w:r>
      <w:r>
        <w:rPr>
          <w:sz w:val="26"/>
        </w:rPr>
        <w:t>[да/нет]</w:t>
      </w:r>
    </w:p>
    <w:p w:rsidR="000F6558" w:rsidRDefault="000F6558" w:rsidP="000F6558">
      <w:pPr>
        <w:pStyle w:val="a6"/>
        <w:widowControl w:val="0"/>
        <w:numPr>
          <w:ilvl w:val="2"/>
          <w:numId w:val="9"/>
        </w:numPr>
        <w:tabs>
          <w:tab w:val="left" w:pos="810"/>
        </w:tabs>
        <w:suppressAutoHyphens/>
        <w:spacing w:before="3"/>
        <w:ind w:left="536" w:right="543" w:firstLine="0"/>
        <w:contextualSpacing w:val="0"/>
        <w:rPr>
          <w:sz w:val="26"/>
        </w:rPr>
      </w:pPr>
      <w:r>
        <w:rPr>
          <w:sz w:val="26"/>
        </w:rPr>
        <w:t>Была</w:t>
      </w:r>
      <w:r>
        <w:rPr>
          <w:spacing w:val="7"/>
          <w:sz w:val="26"/>
        </w:rPr>
        <w:t xml:space="preserve"> </w:t>
      </w:r>
      <w:r>
        <w:rPr>
          <w:sz w:val="26"/>
        </w:rPr>
        <w:t>ли</w:t>
      </w:r>
      <w:r>
        <w:rPr>
          <w:spacing w:val="8"/>
          <w:sz w:val="26"/>
        </w:rPr>
        <w:t xml:space="preserve"> </w:t>
      </w:r>
      <w:r>
        <w:rPr>
          <w:sz w:val="26"/>
        </w:rPr>
        <w:t>для</w:t>
      </w:r>
      <w:r>
        <w:rPr>
          <w:spacing w:val="9"/>
          <w:sz w:val="26"/>
        </w:rPr>
        <w:t xml:space="preserve"> </w:t>
      </w:r>
      <w:r>
        <w:rPr>
          <w:sz w:val="26"/>
        </w:rPr>
        <w:t>Вас</w:t>
      </w:r>
      <w:r>
        <w:rPr>
          <w:spacing w:val="8"/>
          <w:sz w:val="26"/>
        </w:rPr>
        <w:t xml:space="preserve"> </w:t>
      </w:r>
      <w:r>
        <w:rPr>
          <w:sz w:val="26"/>
        </w:rPr>
        <w:t>полезна</w:t>
      </w:r>
      <w:r>
        <w:rPr>
          <w:spacing w:val="9"/>
          <w:sz w:val="26"/>
        </w:rPr>
        <w:t xml:space="preserve"> </w:t>
      </w:r>
      <w:r>
        <w:rPr>
          <w:sz w:val="26"/>
        </w:rPr>
        <w:t>совместная</w:t>
      </w:r>
      <w:r>
        <w:rPr>
          <w:spacing w:val="5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8"/>
          <w:sz w:val="26"/>
        </w:rPr>
        <w:t xml:space="preserve"> </w:t>
      </w:r>
      <w:proofErr w:type="gramStart"/>
      <w:r>
        <w:rPr>
          <w:sz w:val="26"/>
        </w:rPr>
        <w:t>с</w:t>
      </w:r>
      <w:proofErr w:type="gramEnd"/>
      <w:r>
        <w:rPr>
          <w:spacing w:val="7"/>
          <w:sz w:val="26"/>
        </w:rPr>
        <w:t xml:space="preserve"> </w:t>
      </w:r>
      <w:proofErr w:type="gramStart"/>
      <w:r>
        <w:rPr>
          <w:sz w:val="26"/>
        </w:rPr>
        <w:t>наставляемым</w:t>
      </w:r>
      <w:proofErr w:type="gramEnd"/>
      <w:r>
        <w:rPr>
          <w:sz w:val="26"/>
        </w:rPr>
        <w:t>?</w:t>
      </w:r>
      <w:r>
        <w:rPr>
          <w:spacing w:val="8"/>
          <w:sz w:val="26"/>
        </w:rPr>
        <w:t xml:space="preserve"> </w:t>
      </w:r>
      <w:r>
        <w:rPr>
          <w:sz w:val="26"/>
        </w:rPr>
        <w:t>(узнали</w:t>
      </w:r>
      <w:r>
        <w:rPr>
          <w:spacing w:val="8"/>
          <w:sz w:val="26"/>
        </w:rPr>
        <w:t xml:space="preserve"> </w:t>
      </w:r>
      <w:r>
        <w:rPr>
          <w:sz w:val="26"/>
        </w:rPr>
        <w:t>ли</w:t>
      </w:r>
      <w:r>
        <w:rPr>
          <w:spacing w:val="8"/>
          <w:sz w:val="26"/>
        </w:rPr>
        <w:t xml:space="preserve"> </w:t>
      </w:r>
      <w:r>
        <w:rPr>
          <w:sz w:val="26"/>
        </w:rPr>
        <w:t>Вы</w:t>
      </w:r>
      <w:r>
        <w:rPr>
          <w:spacing w:val="6"/>
          <w:sz w:val="26"/>
        </w:rPr>
        <w:t xml:space="preserve"> </w:t>
      </w:r>
      <w:r>
        <w:rPr>
          <w:sz w:val="26"/>
        </w:rPr>
        <w:t>что-то</w:t>
      </w:r>
      <w:r>
        <w:rPr>
          <w:spacing w:val="-62"/>
          <w:sz w:val="26"/>
        </w:rPr>
        <w:t xml:space="preserve"> </w:t>
      </w:r>
      <w:r>
        <w:rPr>
          <w:sz w:val="26"/>
        </w:rPr>
        <w:t>новое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2"/>
          <w:sz w:val="26"/>
        </w:rPr>
        <w:t xml:space="preserve"> </w:t>
      </w:r>
      <w:r>
        <w:rPr>
          <w:sz w:val="26"/>
        </w:rPr>
        <w:t>интересное)</w:t>
      </w:r>
      <w:r>
        <w:rPr>
          <w:spacing w:val="2"/>
          <w:sz w:val="26"/>
        </w:rPr>
        <w:t xml:space="preserve"> </w:t>
      </w:r>
      <w:r>
        <w:rPr>
          <w:sz w:val="26"/>
        </w:rPr>
        <w:t>[да/нет]</w:t>
      </w:r>
    </w:p>
    <w:p w:rsidR="000F6558" w:rsidRDefault="000F6558" w:rsidP="000F6558">
      <w:pPr>
        <w:pStyle w:val="ac"/>
        <w:spacing w:before="2"/>
        <w:rPr>
          <w:sz w:val="26"/>
        </w:rPr>
      </w:pPr>
    </w:p>
    <w:p w:rsidR="000F6558" w:rsidRDefault="000F6558" w:rsidP="000F6558">
      <w:pPr>
        <w:pStyle w:val="ac"/>
        <w:spacing w:before="6"/>
        <w:jc w:val="center"/>
        <w:rPr>
          <w:sz w:val="24"/>
        </w:rPr>
      </w:pPr>
      <w:r>
        <w:rPr>
          <w:b/>
          <w:sz w:val="26"/>
        </w:rPr>
        <w:t>Благодарим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вас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опросе!</w:t>
      </w:r>
    </w:p>
    <w:p w:rsidR="000F6558" w:rsidRDefault="000F6558" w:rsidP="000F6558">
      <w:pPr>
        <w:pStyle w:val="1"/>
        <w:ind w:left="3436" w:right="904" w:hanging="2526"/>
      </w:pPr>
    </w:p>
    <w:p w:rsidR="000F6558" w:rsidRDefault="000F6558" w:rsidP="000F6558">
      <w:pPr>
        <w:pStyle w:val="1"/>
        <w:ind w:left="3436" w:right="904" w:hanging="2526"/>
      </w:pPr>
    </w:p>
    <w:p w:rsidR="000F6558" w:rsidRDefault="000F6558" w:rsidP="000F6558">
      <w:pPr>
        <w:pStyle w:val="1"/>
        <w:ind w:left="3436" w:right="904" w:hanging="2526"/>
      </w:pPr>
    </w:p>
    <w:p w:rsidR="000F6558" w:rsidRDefault="000F6558" w:rsidP="000F6558">
      <w:pPr>
        <w:pStyle w:val="1"/>
        <w:ind w:left="3436" w:right="904" w:hanging="2526"/>
      </w:pPr>
    </w:p>
    <w:p w:rsidR="00937890" w:rsidRDefault="00937890" w:rsidP="000F6558">
      <w:pPr>
        <w:pStyle w:val="1"/>
        <w:ind w:left="3436" w:right="904" w:hanging="2526"/>
      </w:pPr>
    </w:p>
    <w:p w:rsidR="000F6558" w:rsidRPr="000F6558" w:rsidRDefault="000F6558" w:rsidP="000F6558">
      <w:pPr>
        <w:pStyle w:val="1"/>
        <w:ind w:left="3436" w:right="904" w:hanging="2526"/>
        <w:jc w:val="right"/>
      </w:pPr>
      <w:r w:rsidRPr="000F6558">
        <w:rPr>
          <w:bCs w:val="0"/>
        </w:rPr>
        <w:t>Приложение 8</w:t>
      </w:r>
    </w:p>
    <w:p w:rsidR="000F6558" w:rsidRPr="000F6558" w:rsidRDefault="000F6558" w:rsidP="000F6558">
      <w:pPr>
        <w:pStyle w:val="1"/>
        <w:ind w:left="3436" w:right="904" w:hanging="2526"/>
        <w:jc w:val="center"/>
      </w:pPr>
      <w:r>
        <w:t>План «Дорожная карта»</w:t>
      </w:r>
    </w:p>
    <w:p w:rsidR="000F6558" w:rsidRDefault="000F6558" w:rsidP="000F6558">
      <w:pPr>
        <w:pStyle w:val="ac"/>
        <w:spacing w:before="1"/>
        <w:rPr>
          <w:b/>
        </w:rPr>
      </w:pPr>
    </w:p>
    <w:tbl>
      <w:tblPr>
        <w:tblStyle w:val="TableNormal"/>
        <w:tblW w:w="10485" w:type="dxa"/>
        <w:tblInd w:w="11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43"/>
        <w:gridCol w:w="1485"/>
        <w:gridCol w:w="1065"/>
        <w:gridCol w:w="4134"/>
        <w:gridCol w:w="3058"/>
      </w:tblGrid>
      <w:tr w:rsidR="000F6558" w:rsidTr="000F6558">
        <w:trPr>
          <w:trHeight w:val="79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ind w:left="153" w:right="-14" w:firstLine="172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этапа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ind w:left="245" w:right="85" w:hanging="125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Наименова</w:t>
            </w:r>
            <w:proofErr w:type="spellEnd"/>
            <w:r>
              <w:rPr>
                <w:b/>
                <w:sz w:val="23"/>
              </w:rPr>
              <w:t>-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ние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этапа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61" w:lineRule="exact"/>
              <w:ind w:left="-34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Длительн</w:t>
            </w:r>
            <w:proofErr w:type="spellEnd"/>
          </w:p>
          <w:p w:rsidR="000F6558" w:rsidRDefault="000F6558">
            <w:pPr>
              <w:pStyle w:val="TableParagraph"/>
              <w:spacing w:line="264" w:lineRule="exact"/>
              <w:ind w:left="263" w:right="197" w:firstLine="6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ость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этапа</w:t>
            </w:r>
            <w:proofErr w:type="spellEnd"/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61" w:lineRule="exact"/>
              <w:ind w:left="946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этом</w:t>
            </w:r>
            <w:proofErr w:type="spellEnd"/>
            <w:r>
              <w:rPr>
                <w:b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этапе</w:t>
            </w:r>
            <w:proofErr w:type="spellEnd"/>
            <w:r>
              <w:rPr>
                <w:b/>
                <w:spacing w:val="-4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важно</w:t>
            </w:r>
            <w:proofErr w:type="spellEnd"/>
            <w:r>
              <w:rPr>
                <w:b/>
                <w:sz w:val="23"/>
              </w:rPr>
              <w:t>: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61" w:lineRule="exact"/>
              <w:ind w:left="681" w:right="673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Рекомендуемые</w:t>
            </w:r>
            <w:proofErr w:type="spellEnd"/>
          </w:p>
          <w:p w:rsidR="000F6558" w:rsidRDefault="000F6558">
            <w:pPr>
              <w:pStyle w:val="TableParagraph"/>
              <w:spacing w:line="264" w:lineRule="exact"/>
              <w:ind w:left="946" w:right="935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документы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для</w:t>
            </w:r>
            <w:proofErr w:type="spellEnd"/>
            <w:r>
              <w:rPr>
                <w:b/>
                <w:spacing w:val="-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этапа</w:t>
            </w:r>
            <w:proofErr w:type="spellEnd"/>
          </w:p>
        </w:tc>
      </w:tr>
      <w:tr w:rsidR="000F6558" w:rsidTr="000F6558">
        <w:trPr>
          <w:trHeight w:val="859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61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ind w:left="144" w:right="133" w:hanging="4"/>
              <w:jc w:val="center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Подготовка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pacing w:val="-1"/>
                <w:sz w:val="23"/>
                <w:lang w:val="ru-RU"/>
              </w:rPr>
              <w:t xml:space="preserve">условий </w:t>
            </w:r>
            <w:r w:rsidRPr="000F6558">
              <w:rPr>
                <w:sz w:val="23"/>
                <w:lang w:val="ru-RU"/>
              </w:rPr>
              <w:t>для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запуска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ЦМН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61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  <w:p w:rsidR="000F6558" w:rsidRDefault="000F6558">
            <w:pPr>
              <w:pStyle w:val="TableParagraph"/>
              <w:ind w:left="148" w:right="131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первого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месяца</w:t>
            </w:r>
            <w:proofErr w:type="spellEnd"/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 w:rsidP="000F6558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  <w:tab w:val="left" w:pos="2161"/>
                <w:tab w:val="left" w:pos="2920"/>
                <w:tab w:val="left" w:pos="2997"/>
                <w:tab w:val="left" w:pos="3264"/>
              </w:tabs>
              <w:ind w:right="97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информировать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pacing w:val="-1"/>
                <w:sz w:val="23"/>
                <w:lang w:val="ru-RU"/>
              </w:rPr>
              <w:t>педагогов,</w:t>
            </w:r>
            <w:r w:rsidRPr="000F6558">
              <w:rPr>
                <w:spacing w:val="-56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обучающихся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родительское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сообщество</w:t>
            </w:r>
            <w:r w:rsidRPr="000F6558">
              <w:rPr>
                <w:sz w:val="23"/>
                <w:lang w:val="ru-RU"/>
              </w:rPr>
              <w:tab/>
              <w:t>о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pacing w:val="-1"/>
                <w:sz w:val="23"/>
                <w:lang w:val="ru-RU"/>
              </w:rPr>
              <w:t>подготовке</w:t>
            </w:r>
            <w:r w:rsidRPr="000F6558">
              <w:rPr>
                <w:spacing w:val="-56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программы,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pacing w:val="-1"/>
                <w:sz w:val="23"/>
                <w:lang w:val="ru-RU"/>
              </w:rPr>
              <w:t>собрать</w:t>
            </w:r>
          </w:p>
          <w:p w:rsidR="000F6558" w:rsidRPr="000F6558" w:rsidRDefault="000F6558">
            <w:pPr>
              <w:pStyle w:val="TableParagraph"/>
              <w:tabs>
                <w:tab w:val="left" w:pos="3226"/>
              </w:tabs>
              <w:ind w:left="356" w:right="98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предварительные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pacing w:val="-2"/>
                <w:sz w:val="23"/>
                <w:lang w:val="ru-RU"/>
              </w:rPr>
              <w:t>запросы</w:t>
            </w:r>
            <w:r w:rsidRPr="000F6558">
              <w:rPr>
                <w:spacing w:val="-56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обучающихся,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педагогов,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молодых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специалистов;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ind w:right="94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определить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заинтересованные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в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наставничестве аудитории внутри 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proofErr w:type="gramStart"/>
            <w:r w:rsidRPr="000F6558">
              <w:rPr>
                <w:sz w:val="23"/>
                <w:lang w:val="ru-RU"/>
              </w:rPr>
              <w:t>во</w:t>
            </w:r>
            <w:proofErr w:type="gramEnd"/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вне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ОО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–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выпускники,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работодатели 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др.;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  <w:tab w:val="left" w:pos="2910"/>
              </w:tabs>
              <w:ind w:right="96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определить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цель,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задачи,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формы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наставничества,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pacing w:val="-2"/>
                <w:sz w:val="23"/>
                <w:lang w:val="ru-RU"/>
              </w:rPr>
              <w:t>ожидаемые</w:t>
            </w:r>
            <w:r w:rsidRPr="000F6558">
              <w:rPr>
                <w:spacing w:val="-56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результаты;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  <w:tab w:val="left" w:pos="2914"/>
              </w:tabs>
              <w:ind w:right="97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обеспечить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нормативно-правовое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оформление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pacing w:val="-1"/>
                <w:sz w:val="23"/>
                <w:lang w:val="ru-RU"/>
              </w:rPr>
              <w:t>программы</w:t>
            </w:r>
            <w:r w:rsidRPr="000F6558">
              <w:rPr>
                <w:spacing w:val="-56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наставничества;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ind w:right="96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создать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организационные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условия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для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осуществления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программы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наставничества (назначить куратора;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сформировать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команду;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привлечь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ресурсы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экспертов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для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оказания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поддержки);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ind w:right="97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создать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в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ОО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проектный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офис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для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координации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работ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концентрации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ресурсов:</w:t>
            </w:r>
            <w:r w:rsidRPr="000F6558">
              <w:rPr>
                <w:spacing w:val="-1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кабинет,</w:t>
            </w:r>
            <w:r w:rsidRPr="000F6558">
              <w:rPr>
                <w:spacing w:val="-3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человек, бюджет;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ind w:right="98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создать страницу проектного офиса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</w:t>
            </w:r>
            <w:r w:rsidRPr="000F6558">
              <w:rPr>
                <w:spacing w:val="-2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сайте</w:t>
            </w:r>
            <w:r w:rsidRPr="000F6558">
              <w:rPr>
                <w:spacing w:val="-2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ОО;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10"/>
              </w:numPr>
              <w:tabs>
                <w:tab w:val="left" w:pos="357"/>
              </w:tabs>
              <w:ind w:right="99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разработать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модель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сетевого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или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иного</w:t>
            </w:r>
            <w:r w:rsidRPr="000F6558">
              <w:rPr>
                <w:spacing w:val="16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взаимодействия</w:t>
            </w:r>
            <w:r w:rsidRPr="000F6558">
              <w:rPr>
                <w:spacing w:val="20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партнеров</w:t>
            </w:r>
            <w:r w:rsidRPr="000F6558">
              <w:rPr>
                <w:spacing w:val="22"/>
                <w:sz w:val="23"/>
                <w:lang w:val="ru-RU"/>
              </w:rPr>
              <w:t xml:space="preserve"> </w:t>
            </w:r>
            <w:proofErr w:type="gramStart"/>
            <w:r w:rsidRPr="000F6558">
              <w:rPr>
                <w:sz w:val="23"/>
                <w:lang w:val="ru-RU"/>
              </w:rPr>
              <w:t>в</w:t>
            </w:r>
            <w:proofErr w:type="gramEnd"/>
          </w:p>
          <w:p w:rsidR="000F6558" w:rsidRDefault="000F6558">
            <w:pPr>
              <w:pStyle w:val="TableParagraph"/>
              <w:tabs>
                <w:tab w:val="left" w:pos="2476"/>
              </w:tabs>
              <w:spacing w:line="264" w:lineRule="exact"/>
              <w:ind w:left="356" w:right="101"/>
              <w:jc w:val="both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осуществлении</w:t>
            </w:r>
            <w:proofErr w:type="spellEnd"/>
            <w:proofErr w:type="gramEnd"/>
            <w:r>
              <w:rPr>
                <w:sz w:val="23"/>
              </w:rPr>
              <w:tab/>
            </w:r>
            <w:proofErr w:type="spellStart"/>
            <w:r>
              <w:rPr>
                <w:spacing w:val="-1"/>
                <w:sz w:val="23"/>
              </w:rPr>
              <w:t>наставнической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деятельности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 w:rsidP="000F6558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  <w:tab w:val="left" w:pos="2227"/>
              </w:tabs>
              <w:ind w:right="100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Приказ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внедрении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целевой</w:t>
            </w:r>
            <w:r w:rsidRPr="000F6558">
              <w:rPr>
                <w:sz w:val="23"/>
                <w:lang w:val="ru-RU"/>
              </w:rPr>
              <w:tab/>
              <w:t>модели</w:t>
            </w:r>
            <w:r w:rsidRPr="000F6558">
              <w:rPr>
                <w:spacing w:val="-56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наставничества</w:t>
            </w:r>
            <w:r w:rsidRPr="000F6558">
              <w:rPr>
                <w:spacing w:val="-3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в ОО;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  <w:tab w:val="left" w:pos="903"/>
                <w:tab w:val="left" w:pos="1441"/>
                <w:tab w:val="left" w:pos="1489"/>
                <w:tab w:val="left" w:pos="1709"/>
                <w:tab w:val="left" w:pos="1800"/>
                <w:tab w:val="left" w:pos="1955"/>
                <w:tab w:val="left" w:pos="2190"/>
                <w:tab w:val="left" w:pos="2271"/>
                <w:tab w:val="left" w:pos="2617"/>
                <w:tab w:val="left" w:pos="2818"/>
              </w:tabs>
              <w:ind w:right="94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Положение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  <w:t>о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наставничестве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  <w:t>в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pacing w:val="-1"/>
                <w:sz w:val="23"/>
                <w:lang w:val="ru-RU"/>
              </w:rPr>
              <w:t>ОО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(</w:t>
            </w:r>
            <w:r w:rsidRPr="000F6558">
              <w:rPr>
                <w:i/>
                <w:sz w:val="23"/>
                <w:lang w:val="ru-RU"/>
              </w:rPr>
              <w:t>срок</w:t>
            </w:r>
            <w:r w:rsidRPr="000F6558">
              <w:rPr>
                <w:i/>
                <w:spacing w:val="34"/>
                <w:sz w:val="23"/>
                <w:lang w:val="ru-RU"/>
              </w:rPr>
              <w:t xml:space="preserve"> </w:t>
            </w:r>
            <w:r w:rsidRPr="000F6558">
              <w:rPr>
                <w:i/>
                <w:sz w:val="23"/>
                <w:lang w:val="ru-RU"/>
              </w:rPr>
              <w:t>действия</w:t>
            </w:r>
            <w:r w:rsidRPr="000F6558">
              <w:rPr>
                <w:i/>
                <w:spacing w:val="36"/>
                <w:sz w:val="23"/>
                <w:lang w:val="ru-RU"/>
              </w:rPr>
              <w:t xml:space="preserve"> </w:t>
            </w:r>
            <w:r w:rsidRPr="000F6558">
              <w:rPr>
                <w:i/>
                <w:sz w:val="23"/>
                <w:lang w:val="ru-RU"/>
              </w:rPr>
              <w:t>-</w:t>
            </w:r>
            <w:r w:rsidRPr="000F6558">
              <w:rPr>
                <w:i/>
                <w:spacing w:val="37"/>
                <w:sz w:val="23"/>
                <w:lang w:val="ru-RU"/>
              </w:rPr>
              <w:t xml:space="preserve"> </w:t>
            </w:r>
            <w:r w:rsidRPr="000F6558">
              <w:rPr>
                <w:i/>
                <w:sz w:val="23"/>
                <w:lang w:val="ru-RU"/>
              </w:rPr>
              <w:t>до</w:t>
            </w:r>
            <w:r w:rsidRPr="000F6558">
              <w:rPr>
                <w:i/>
                <w:spacing w:val="37"/>
                <w:sz w:val="23"/>
                <w:lang w:val="ru-RU"/>
              </w:rPr>
              <w:t xml:space="preserve"> </w:t>
            </w:r>
            <w:r w:rsidRPr="000F6558">
              <w:rPr>
                <w:i/>
                <w:sz w:val="23"/>
                <w:lang w:val="ru-RU"/>
              </w:rPr>
              <w:t>2024</w:t>
            </w:r>
            <w:r w:rsidRPr="000F6558">
              <w:rPr>
                <w:i/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i/>
                <w:sz w:val="23"/>
                <w:lang w:val="ru-RU"/>
              </w:rPr>
              <w:t>г</w:t>
            </w:r>
            <w:r w:rsidRPr="000F6558">
              <w:rPr>
                <w:sz w:val="23"/>
                <w:lang w:val="ru-RU"/>
              </w:rPr>
              <w:t>.):</w:t>
            </w:r>
            <w:r w:rsidRPr="000F6558">
              <w:rPr>
                <w:sz w:val="23"/>
                <w:lang w:val="ru-RU"/>
              </w:rPr>
              <w:tab/>
              <w:t>общие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  <w:t>положения;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цель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  <w:t>и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  <w:t>задачи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наставничества,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  <w:t>формы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наставничества,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критерии,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  <w:t>методы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  <w:t>и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процедуры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отбора/выдвижения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наставников;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  <w:t>права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  <w:t>и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обязанности</w:t>
            </w:r>
            <w:r w:rsidRPr="000F6558">
              <w:rPr>
                <w:spacing w:val="28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наставников,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наставляемых</w:t>
            </w:r>
            <w:r w:rsidRPr="000F6558">
              <w:rPr>
                <w:spacing w:val="13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</w:t>
            </w:r>
            <w:r w:rsidRPr="000F6558">
              <w:rPr>
                <w:spacing w:val="14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куратора;</w:t>
            </w:r>
            <w:r w:rsidRPr="000F6558">
              <w:rPr>
                <w:spacing w:val="-54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мотивация</w:t>
            </w:r>
            <w:r w:rsidRPr="000F6558">
              <w:rPr>
                <w:spacing w:val="37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наставников</w:t>
            </w:r>
            <w:r w:rsidRPr="000F6558">
              <w:rPr>
                <w:spacing w:val="40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</w:t>
            </w:r>
            <w:r w:rsidRPr="000F6558">
              <w:rPr>
                <w:spacing w:val="-54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куратора;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оценка</w:t>
            </w:r>
            <w:r w:rsidRPr="000F6558">
              <w:rPr>
                <w:spacing w:val="2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качества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  <w:t>эффективности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Программ</w:t>
            </w:r>
            <w:r w:rsidRPr="000F6558">
              <w:rPr>
                <w:spacing w:val="10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наставничества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 др.;</w:t>
            </w:r>
          </w:p>
          <w:p w:rsidR="000F6558" w:rsidRDefault="000F6558" w:rsidP="000F6558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</w:tabs>
              <w:spacing w:line="28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Партнерские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соглашения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0F6558" w:rsidTr="00937890">
        <w:trPr>
          <w:trHeight w:val="510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46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spacing w:line="246" w:lineRule="exact"/>
              <w:ind w:left="122" w:right="113"/>
              <w:jc w:val="center"/>
              <w:rPr>
                <w:sz w:val="23"/>
                <w:lang w:val="ru-RU"/>
              </w:rPr>
            </w:pPr>
            <w:proofErr w:type="spellStart"/>
            <w:r w:rsidRPr="000F6558">
              <w:rPr>
                <w:sz w:val="23"/>
                <w:lang w:val="ru-RU"/>
              </w:rPr>
              <w:t>Формирова</w:t>
            </w:r>
            <w:proofErr w:type="spellEnd"/>
            <w:r w:rsidRPr="000F6558">
              <w:rPr>
                <w:sz w:val="23"/>
                <w:lang w:val="ru-RU"/>
              </w:rPr>
              <w:t>-</w:t>
            </w:r>
          </w:p>
          <w:p w:rsidR="000F6558" w:rsidRPr="000F6558" w:rsidRDefault="000F6558">
            <w:pPr>
              <w:pStyle w:val="TableParagraph"/>
              <w:ind w:left="307" w:right="294"/>
              <w:jc w:val="center"/>
              <w:rPr>
                <w:sz w:val="23"/>
                <w:lang w:val="ru-RU"/>
              </w:rPr>
            </w:pPr>
            <w:proofErr w:type="spellStart"/>
            <w:r w:rsidRPr="000F6558">
              <w:rPr>
                <w:sz w:val="23"/>
                <w:lang w:val="ru-RU"/>
              </w:rPr>
              <w:t>ние</w:t>
            </w:r>
            <w:proofErr w:type="spellEnd"/>
            <w:r w:rsidRPr="000F6558">
              <w:rPr>
                <w:sz w:val="23"/>
                <w:lang w:val="ru-RU"/>
              </w:rPr>
              <w:t xml:space="preserve"> базы</w:t>
            </w:r>
            <w:r w:rsidRPr="000F6558">
              <w:rPr>
                <w:spacing w:val="-56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</w:t>
            </w:r>
            <w:proofErr w:type="gramStart"/>
            <w:r w:rsidRPr="000F6558">
              <w:rPr>
                <w:sz w:val="23"/>
                <w:lang w:val="ru-RU"/>
              </w:rPr>
              <w:t>в-</w:t>
            </w:r>
            <w:proofErr w:type="gramEnd"/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0F6558">
              <w:rPr>
                <w:sz w:val="23"/>
                <w:lang w:val="ru-RU"/>
              </w:rPr>
              <w:t>ляемых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4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  <w:p w:rsidR="000F6558" w:rsidRDefault="000F6558">
            <w:pPr>
              <w:pStyle w:val="TableParagraph"/>
              <w:ind w:left="148" w:right="131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первого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месяца</w:t>
            </w:r>
            <w:proofErr w:type="spellEnd"/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6558" w:rsidRPr="000F6558" w:rsidRDefault="000F6558" w:rsidP="000F6558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  <w:tab w:val="left" w:pos="2953"/>
              </w:tabs>
              <w:spacing w:before="4" w:line="264" w:lineRule="exact"/>
              <w:ind w:right="95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информировать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pacing w:val="-1"/>
                <w:sz w:val="23"/>
                <w:lang w:val="ru-RU"/>
              </w:rPr>
              <w:t>родителей,</w:t>
            </w:r>
            <w:r w:rsidRPr="000F6558">
              <w:rPr>
                <w:spacing w:val="-56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педагогов,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обучающихся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возможностях</w:t>
            </w:r>
            <w:r w:rsidRPr="000F6558">
              <w:rPr>
                <w:spacing w:val="-2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</w:t>
            </w:r>
            <w:r w:rsidRPr="000F6558">
              <w:rPr>
                <w:spacing w:val="-2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целях</w:t>
            </w:r>
            <w:r w:rsidRPr="000F6558">
              <w:rPr>
                <w:spacing w:val="-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программы;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12"/>
              </w:numPr>
              <w:tabs>
                <w:tab w:val="left" w:pos="357"/>
              </w:tabs>
              <w:ind w:right="95"/>
              <w:jc w:val="both"/>
              <w:rPr>
                <w:sz w:val="23"/>
                <w:lang w:val="ru-RU"/>
              </w:rPr>
            </w:pPr>
            <w:proofErr w:type="gramStart"/>
            <w:r w:rsidRPr="000F6558">
              <w:rPr>
                <w:sz w:val="23"/>
                <w:lang w:val="ru-RU"/>
              </w:rPr>
              <w:t>организовать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сбор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данных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наставляемых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по</w:t>
            </w:r>
            <w:r w:rsidRPr="000F6558">
              <w:rPr>
                <w:spacing w:val="58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доступным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каналам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(родители,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классные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руководители,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педагоги-психологи,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0F6558">
              <w:rPr>
                <w:sz w:val="23"/>
                <w:lang w:val="ru-RU"/>
              </w:rPr>
              <w:t>профориентационные</w:t>
            </w:r>
            <w:proofErr w:type="spellEnd"/>
            <w:r w:rsidRPr="000F6558">
              <w:rPr>
                <w:sz w:val="23"/>
                <w:lang w:val="ru-RU"/>
              </w:rPr>
              <w:t xml:space="preserve"> тесты и др.), в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том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числе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-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сбор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запросов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наставляемых;</w:t>
            </w:r>
            <w:proofErr w:type="gramEnd"/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14"/>
              </w:numPr>
              <w:tabs>
                <w:tab w:val="left" w:pos="357"/>
                <w:tab w:val="left" w:pos="2357"/>
                <w:tab w:val="left" w:pos="3135"/>
              </w:tabs>
              <w:ind w:right="93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провести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уточняющий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анализ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потребностей</w:t>
            </w:r>
            <w:r w:rsidRPr="000F6558">
              <w:rPr>
                <w:sz w:val="23"/>
                <w:lang w:val="ru-RU"/>
              </w:rPr>
              <w:tab/>
              <w:t>в</w:t>
            </w:r>
            <w:r w:rsidRPr="000F6558">
              <w:rPr>
                <w:sz w:val="23"/>
                <w:lang w:val="ru-RU"/>
              </w:rPr>
              <w:tab/>
              <w:t>развитии</w:t>
            </w:r>
            <w:r w:rsidRPr="000F6558">
              <w:rPr>
                <w:spacing w:val="-56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наставляемых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(например,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анкетный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опрос,</w:t>
            </w:r>
            <w:r w:rsidRPr="000F6558">
              <w:rPr>
                <w:spacing w:val="-3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интервью,</w:t>
            </w:r>
            <w:r w:rsidRPr="000F6558">
              <w:rPr>
                <w:spacing w:val="-2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наблюдения</w:t>
            </w:r>
            <w:r w:rsidRPr="000F6558">
              <w:rPr>
                <w:spacing w:val="-2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</w:t>
            </w:r>
            <w:r w:rsidRPr="000F6558">
              <w:rPr>
                <w:spacing w:val="-2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др.);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14"/>
              </w:numPr>
              <w:tabs>
                <w:tab w:val="left" w:pos="357"/>
                <w:tab w:val="left" w:pos="2746"/>
              </w:tabs>
              <w:spacing w:line="264" w:lineRule="exact"/>
              <w:ind w:right="93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использовать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различные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форматы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для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популяризации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программы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наставничества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(</w:t>
            </w:r>
            <w:proofErr w:type="spellStart"/>
            <w:r w:rsidRPr="000F6558">
              <w:rPr>
                <w:sz w:val="23"/>
                <w:lang w:val="ru-RU"/>
              </w:rPr>
              <w:t>хакатоны</w:t>
            </w:r>
            <w:proofErr w:type="spellEnd"/>
            <w:r w:rsidRPr="000F6558">
              <w:rPr>
                <w:sz w:val="23"/>
                <w:lang w:val="ru-RU"/>
              </w:rPr>
              <w:t>,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форумы,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конкурсы,</w:t>
            </w:r>
            <w:r w:rsidRPr="000F6558">
              <w:rPr>
                <w:sz w:val="23"/>
                <w:lang w:val="ru-RU"/>
              </w:rPr>
              <w:tab/>
            </w:r>
            <w:proofErr w:type="gramStart"/>
            <w:r w:rsidRPr="000F6558">
              <w:rPr>
                <w:spacing w:val="-1"/>
                <w:sz w:val="23"/>
                <w:lang w:val="ru-RU"/>
              </w:rPr>
              <w:t>бизнес-игры</w:t>
            </w:r>
            <w:proofErr w:type="gramEnd"/>
            <w:r w:rsidRPr="000F6558">
              <w:rPr>
                <w:spacing w:val="-1"/>
                <w:sz w:val="23"/>
                <w:lang w:val="ru-RU"/>
              </w:rPr>
              <w:t>,</w:t>
            </w:r>
            <w:r w:rsidRPr="000F6558">
              <w:rPr>
                <w:spacing w:val="-56"/>
                <w:sz w:val="23"/>
                <w:lang w:val="ru-RU"/>
              </w:rPr>
              <w:t xml:space="preserve"> </w:t>
            </w:r>
            <w:proofErr w:type="spellStart"/>
            <w:r w:rsidRPr="000F6558">
              <w:rPr>
                <w:sz w:val="23"/>
                <w:lang w:val="ru-RU"/>
              </w:rPr>
              <w:t>сторителлинг</w:t>
            </w:r>
            <w:proofErr w:type="spellEnd"/>
            <w:r w:rsidRPr="000F6558">
              <w:rPr>
                <w:sz w:val="23"/>
                <w:lang w:val="ru-RU"/>
              </w:rPr>
              <w:t>,</w:t>
            </w:r>
            <w:r w:rsidRPr="000F6558">
              <w:rPr>
                <w:spacing w:val="-1"/>
                <w:sz w:val="23"/>
                <w:lang w:val="ru-RU"/>
              </w:rPr>
              <w:t xml:space="preserve"> </w:t>
            </w:r>
            <w:proofErr w:type="spellStart"/>
            <w:r w:rsidRPr="000F6558">
              <w:rPr>
                <w:sz w:val="23"/>
                <w:lang w:val="ru-RU"/>
              </w:rPr>
              <w:t>квесты</w:t>
            </w:r>
            <w:proofErr w:type="spellEnd"/>
            <w:r w:rsidRPr="000F6558">
              <w:rPr>
                <w:spacing w:val="-2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пр.);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F6558" w:rsidRPr="000F6558" w:rsidRDefault="000F6558" w:rsidP="000F6558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spacing w:before="4" w:line="264" w:lineRule="exact"/>
              <w:ind w:right="98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Перечень</w:t>
            </w:r>
            <w:r w:rsidRPr="000F6558">
              <w:rPr>
                <w:spacing w:val="27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лиц,</w:t>
            </w:r>
            <w:r w:rsidRPr="000F6558">
              <w:rPr>
                <w:spacing w:val="26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желающих</w:t>
            </w:r>
            <w:r w:rsidRPr="000F6558">
              <w:rPr>
                <w:spacing w:val="-54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иметь</w:t>
            </w:r>
            <w:r w:rsidRPr="000F6558">
              <w:rPr>
                <w:spacing w:val="-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наставников;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  <w:tab w:val="left" w:pos="1354"/>
                <w:tab w:val="left" w:pos="1455"/>
                <w:tab w:val="left" w:pos="1834"/>
                <w:tab w:val="left" w:pos="2721"/>
              </w:tabs>
              <w:ind w:right="97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Формы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  <w:t>согласий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pacing w:val="-1"/>
                <w:sz w:val="23"/>
                <w:lang w:val="ru-RU"/>
              </w:rPr>
              <w:t>на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обработку</w:t>
            </w:r>
            <w:r w:rsidRPr="000F6558">
              <w:rPr>
                <w:spacing w:val="3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персональных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данных</w:t>
            </w:r>
            <w:r w:rsidRPr="000F6558">
              <w:rPr>
                <w:sz w:val="23"/>
                <w:lang w:val="ru-RU"/>
              </w:rPr>
              <w:tab/>
              <w:t>от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pacing w:val="-1"/>
                <w:sz w:val="23"/>
                <w:lang w:val="ru-RU"/>
              </w:rPr>
              <w:t>участников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наставнической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программы;</w:t>
            </w:r>
          </w:p>
          <w:p w:rsidR="000F6558" w:rsidRDefault="000F6558" w:rsidP="000F6558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  <w:tab w:val="left" w:pos="1585"/>
                <w:tab w:val="left" w:pos="2731"/>
              </w:tabs>
              <w:ind w:right="98"/>
              <w:rPr>
                <w:sz w:val="23"/>
              </w:rPr>
            </w:pPr>
            <w:proofErr w:type="spellStart"/>
            <w:r>
              <w:rPr>
                <w:sz w:val="23"/>
              </w:rPr>
              <w:t>Если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1"/>
                <w:sz w:val="23"/>
              </w:rPr>
              <w:t>наставляемые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несовершеннолетние</w:t>
            </w:r>
            <w:proofErr w:type="spellEnd"/>
            <w:r>
              <w:rPr>
                <w:sz w:val="23"/>
              </w:rPr>
              <w:t>,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то</w:t>
            </w:r>
            <w:proofErr w:type="spellEnd"/>
          </w:p>
          <w:p w:rsidR="000F6558" w:rsidRDefault="000F6558">
            <w:pPr>
              <w:pStyle w:val="TableParagraph"/>
              <w:tabs>
                <w:tab w:val="left" w:pos="1930"/>
              </w:tabs>
              <w:spacing w:line="252" w:lineRule="exact"/>
              <w:ind w:left="356"/>
              <w:rPr>
                <w:sz w:val="23"/>
              </w:rPr>
            </w:pPr>
            <w:proofErr w:type="spellStart"/>
            <w:r>
              <w:rPr>
                <w:sz w:val="23"/>
              </w:rPr>
              <w:t>согласие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родителей</w:t>
            </w:r>
            <w:proofErr w:type="spellEnd"/>
          </w:p>
          <w:p w:rsidR="000F6558" w:rsidRDefault="000F6558">
            <w:pPr>
              <w:pStyle w:val="TableParagraph"/>
              <w:ind w:left="356" w:right="995"/>
              <w:rPr>
                <w:sz w:val="23"/>
              </w:rPr>
            </w:pPr>
            <w:r>
              <w:rPr>
                <w:sz w:val="23"/>
              </w:rPr>
              <w:t>(</w:t>
            </w:r>
            <w:proofErr w:type="spellStart"/>
            <w:r>
              <w:rPr>
                <w:sz w:val="23"/>
              </w:rPr>
              <w:t>законных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представителей</w:t>
            </w:r>
            <w:proofErr w:type="spellEnd"/>
            <w:r>
              <w:rPr>
                <w:sz w:val="23"/>
              </w:rPr>
              <w:t>);</w:t>
            </w:r>
          </w:p>
          <w:p w:rsidR="000F6558" w:rsidRDefault="000F6558" w:rsidP="000F6558">
            <w:pPr>
              <w:pStyle w:val="TableParagraph"/>
              <w:numPr>
                <w:ilvl w:val="0"/>
                <w:numId w:val="15"/>
              </w:numPr>
              <w:tabs>
                <w:tab w:val="left" w:pos="381"/>
                <w:tab w:val="left" w:pos="2612"/>
              </w:tabs>
              <w:ind w:right="97"/>
              <w:rPr>
                <w:sz w:val="23"/>
              </w:rPr>
            </w:pPr>
            <w:proofErr w:type="spellStart"/>
            <w:r>
              <w:rPr>
                <w:sz w:val="23"/>
              </w:rPr>
              <w:t>Памятки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для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наставляемых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0F6558" w:rsidTr="000F6558">
        <w:trPr>
          <w:trHeight w:val="324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6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ind w:left="134" w:right="120" w:hanging="3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Формирова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базы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наставников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6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В</w:t>
            </w:r>
          </w:p>
          <w:p w:rsidR="000F6558" w:rsidRDefault="000F6558">
            <w:pPr>
              <w:pStyle w:val="TableParagraph"/>
              <w:ind w:left="148" w:right="131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течение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первого</w:t>
            </w:r>
            <w:proofErr w:type="spellEnd"/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месяца</w:t>
            </w:r>
            <w:proofErr w:type="spellEnd"/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 w:rsidP="000F6558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  <w:tab w:val="left" w:pos="2750"/>
                <w:tab w:val="left" w:pos="2943"/>
              </w:tabs>
              <w:ind w:right="94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провести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мероприятия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для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информирования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вовлечения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потенциальных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pacing w:val="-1"/>
                <w:sz w:val="23"/>
                <w:lang w:val="ru-RU"/>
              </w:rPr>
              <w:t>наставников,</w:t>
            </w:r>
            <w:r w:rsidRPr="000F6558">
              <w:rPr>
                <w:spacing w:val="-56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взаимодействовать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с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целевыми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аудиториями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профильных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мероприятиях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pacing w:val="-1"/>
                <w:sz w:val="23"/>
                <w:lang w:val="ru-RU"/>
              </w:rPr>
              <w:t>(например,</w:t>
            </w:r>
            <w:r w:rsidRPr="000F6558">
              <w:rPr>
                <w:spacing w:val="-56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мероприятия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с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0F6558">
              <w:rPr>
                <w:sz w:val="23"/>
                <w:lang w:val="ru-RU"/>
              </w:rPr>
              <w:t>соцпартнерами</w:t>
            </w:r>
            <w:proofErr w:type="spellEnd"/>
            <w:r w:rsidRPr="000F6558">
              <w:rPr>
                <w:sz w:val="23"/>
                <w:lang w:val="ru-RU"/>
              </w:rPr>
              <w:t>,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конференции,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форумы,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конкурсы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др.);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16"/>
              </w:numPr>
              <w:tabs>
                <w:tab w:val="left" w:pos="357"/>
                <w:tab w:val="left" w:pos="3549"/>
              </w:tabs>
              <w:ind w:right="93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желающих/готовых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pacing w:val="-1"/>
                <w:sz w:val="23"/>
                <w:lang w:val="ru-RU"/>
              </w:rPr>
              <w:t>быть</w:t>
            </w:r>
            <w:r w:rsidRPr="000F6558">
              <w:rPr>
                <w:spacing w:val="-56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наставниками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объединить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в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базу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данных.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 w:rsidP="000F6558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  <w:tab w:val="left" w:pos="2213"/>
              </w:tabs>
              <w:ind w:right="97"/>
              <w:rPr>
                <w:sz w:val="23"/>
              </w:rPr>
            </w:pPr>
            <w:proofErr w:type="spellStart"/>
            <w:r>
              <w:rPr>
                <w:sz w:val="23"/>
              </w:rPr>
              <w:t>База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1"/>
                <w:sz w:val="23"/>
              </w:rPr>
              <w:t>данных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потенциальных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наставников</w:t>
            </w:r>
            <w:proofErr w:type="spellEnd"/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</w:tabs>
              <w:ind w:right="102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Анкеты-опросы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«Чем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я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могу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быть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полезен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в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качестве</w:t>
            </w:r>
            <w:r w:rsidRPr="000F6558">
              <w:rPr>
                <w:spacing w:val="-4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наставника?»;</w:t>
            </w:r>
          </w:p>
          <w:p w:rsidR="000F6558" w:rsidRDefault="000F6558" w:rsidP="000F6558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</w:tabs>
              <w:ind w:right="96"/>
              <w:jc w:val="both"/>
              <w:rPr>
                <w:sz w:val="23"/>
              </w:rPr>
            </w:pPr>
            <w:proofErr w:type="spellStart"/>
            <w:r>
              <w:rPr>
                <w:sz w:val="23"/>
              </w:rPr>
              <w:t>Письма-обращения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работодателям</w:t>
            </w:r>
            <w:proofErr w:type="spellEnd"/>
            <w:r>
              <w:rPr>
                <w:sz w:val="23"/>
              </w:rPr>
              <w:t>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</w:tabs>
              <w:spacing w:line="264" w:lineRule="exact"/>
              <w:ind w:right="98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Справки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об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отсутствии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судимости,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медицинские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справки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для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наставников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от</w:t>
            </w:r>
            <w:r w:rsidRPr="000F6558">
              <w:rPr>
                <w:spacing w:val="-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работодателей.</w:t>
            </w:r>
          </w:p>
        </w:tc>
      </w:tr>
      <w:tr w:rsidR="000F6558" w:rsidTr="000F6558">
        <w:trPr>
          <w:trHeight w:val="269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spacing w:line="256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>
            <w:pPr>
              <w:pStyle w:val="TableParagraph"/>
              <w:ind w:left="129" w:right="103" w:firstLine="273"/>
              <w:rPr>
                <w:sz w:val="23"/>
              </w:rPr>
            </w:pPr>
            <w:proofErr w:type="spellStart"/>
            <w:r>
              <w:rPr>
                <w:sz w:val="23"/>
              </w:rPr>
              <w:t>Отбор</w:t>
            </w:r>
            <w:proofErr w:type="spellEnd"/>
            <w:r>
              <w:rPr>
                <w:sz w:val="23"/>
              </w:rPr>
              <w:t>/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выдвижение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наставников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>
            <w:pPr>
              <w:pStyle w:val="TableParagraph"/>
              <w:spacing w:line="256" w:lineRule="exact"/>
              <w:ind w:left="10"/>
              <w:jc w:val="center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В</w:t>
            </w:r>
          </w:p>
          <w:p w:rsidR="000F6558" w:rsidRPr="000F6558" w:rsidRDefault="000F6558">
            <w:pPr>
              <w:pStyle w:val="TableParagraph"/>
              <w:ind w:left="110" w:right="97" w:firstLine="38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течение</w:t>
            </w:r>
            <w:r w:rsidRPr="000F6558">
              <w:rPr>
                <w:spacing w:val="-56"/>
                <w:sz w:val="23"/>
                <w:lang w:val="ru-RU"/>
              </w:rPr>
              <w:t xml:space="preserve"> </w:t>
            </w:r>
            <w:r w:rsidRPr="000F6558">
              <w:rPr>
                <w:spacing w:val="-1"/>
                <w:sz w:val="23"/>
                <w:lang w:val="ru-RU"/>
              </w:rPr>
              <w:t>первог</w:t>
            </w:r>
            <w:proofErr w:type="gramStart"/>
            <w:r w:rsidRPr="000F6558">
              <w:rPr>
                <w:spacing w:val="-1"/>
                <w:sz w:val="23"/>
                <w:lang w:val="ru-RU"/>
              </w:rPr>
              <w:t>о-</w:t>
            </w:r>
            <w:proofErr w:type="gramEnd"/>
            <w:r w:rsidRPr="000F6558">
              <w:rPr>
                <w:spacing w:val="-56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второго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месяца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Pr="000F6558" w:rsidRDefault="000F6558" w:rsidP="000F6558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  <w:tab w:val="left" w:pos="2180"/>
              </w:tabs>
              <w:ind w:right="92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провести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pacing w:val="-1"/>
                <w:sz w:val="23"/>
                <w:lang w:val="ru-RU"/>
              </w:rPr>
              <w:t>отбор/выдвижение</w:t>
            </w:r>
            <w:r w:rsidRPr="000F6558">
              <w:rPr>
                <w:spacing w:val="-56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наставников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в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соответствии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с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Положением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наставничестве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утвердить</w:t>
            </w:r>
            <w:r w:rsidRPr="000F6558">
              <w:rPr>
                <w:spacing w:val="-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реестр</w:t>
            </w:r>
            <w:r w:rsidRPr="000F6558">
              <w:rPr>
                <w:spacing w:val="-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наставников;</w:t>
            </w:r>
          </w:p>
          <w:p w:rsidR="000F6558" w:rsidRPr="000F6558" w:rsidRDefault="000F6558" w:rsidP="000F6558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  <w:tab w:val="left" w:pos="2664"/>
                <w:tab w:val="left" w:pos="2712"/>
              </w:tabs>
              <w:ind w:right="98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подготовить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pacing w:val="-1"/>
                <w:sz w:val="23"/>
                <w:lang w:val="ru-RU"/>
              </w:rPr>
              <w:t>методические</w:t>
            </w:r>
            <w:r w:rsidRPr="000F6558">
              <w:rPr>
                <w:spacing w:val="-56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материалы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для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сопровождения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наставнической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pacing w:val="-1"/>
                <w:sz w:val="23"/>
                <w:lang w:val="ru-RU"/>
              </w:rPr>
              <w:t>деятельности</w:t>
            </w:r>
            <w:r w:rsidRPr="000F6558">
              <w:rPr>
                <w:spacing w:val="-56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(памятки, сценарии встреч, рабочие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тетради 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пр.);</w:t>
            </w:r>
          </w:p>
          <w:p w:rsidR="000F6558" w:rsidRDefault="000F6558" w:rsidP="000F6558">
            <w:pPr>
              <w:pStyle w:val="TableParagraph"/>
              <w:numPr>
                <w:ilvl w:val="0"/>
                <w:numId w:val="18"/>
              </w:numPr>
              <w:tabs>
                <w:tab w:val="left" w:pos="357"/>
              </w:tabs>
              <w:spacing w:line="269" w:lineRule="exact"/>
              <w:ind w:hanging="280"/>
              <w:jc w:val="both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разработать</w:t>
            </w:r>
            <w:proofErr w:type="spellEnd"/>
            <w:proofErr w:type="gram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портфолио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наставников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6558" w:rsidRDefault="000F6558" w:rsidP="000F6558">
            <w:pPr>
              <w:pStyle w:val="TableParagraph"/>
              <w:numPr>
                <w:ilvl w:val="0"/>
                <w:numId w:val="19"/>
              </w:numPr>
              <w:tabs>
                <w:tab w:val="left" w:pos="357"/>
                <w:tab w:val="left" w:pos="2718"/>
              </w:tabs>
              <w:spacing w:line="276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Приказ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об</w:t>
            </w:r>
            <w:proofErr w:type="spellEnd"/>
          </w:p>
          <w:p w:rsidR="000F6558" w:rsidRDefault="000F6558">
            <w:pPr>
              <w:pStyle w:val="TableParagraph"/>
              <w:tabs>
                <w:tab w:val="left" w:pos="2713"/>
              </w:tabs>
              <w:ind w:left="356" w:right="100"/>
              <w:rPr>
                <w:sz w:val="23"/>
              </w:rPr>
            </w:pPr>
            <w:proofErr w:type="spellStart"/>
            <w:r>
              <w:rPr>
                <w:sz w:val="23"/>
              </w:rPr>
              <w:t>отборе</w:t>
            </w:r>
            <w:proofErr w:type="spell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выдвижении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настав-ников</w:t>
            </w:r>
            <w:proofErr w:type="spellEnd"/>
            <w:r>
              <w:rPr>
                <w:sz w:val="23"/>
              </w:rPr>
              <w:t>,</w:t>
            </w:r>
            <w:r>
              <w:rPr>
                <w:sz w:val="23"/>
              </w:rPr>
              <w:tab/>
            </w:r>
            <w:proofErr w:type="spellStart"/>
            <w:r>
              <w:rPr>
                <w:spacing w:val="-2"/>
                <w:sz w:val="23"/>
              </w:rPr>
              <w:t>об</w:t>
            </w:r>
            <w:proofErr w:type="spellEnd"/>
          </w:p>
          <w:p w:rsidR="000F6558" w:rsidRDefault="000F6558">
            <w:pPr>
              <w:pStyle w:val="TableParagraph"/>
              <w:tabs>
                <w:tab w:val="left" w:pos="2204"/>
              </w:tabs>
              <w:ind w:left="356" w:right="101"/>
              <w:rPr>
                <w:sz w:val="23"/>
              </w:rPr>
            </w:pPr>
            <w:proofErr w:type="spellStart"/>
            <w:r>
              <w:rPr>
                <w:sz w:val="23"/>
              </w:rPr>
              <w:t>утверждении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1"/>
                <w:sz w:val="23"/>
              </w:rPr>
              <w:t>реестра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наставников</w:t>
            </w:r>
            <w:proofErr w:type="spellEnd"/>
            <w:r>
              <w:rPr>
                <w:sz w:val="23"/>
              </w:rPr>
              <w:t>;</w:t>
            </w:r>
          </w:p>
          <w:p w:rsidR="000F6558" w:rsidRDefault="000F6558" w:rsidP="000F6558">
            <w:pPr>
              <w:pStyle w:val="TableParagraph"/>
              <w:numPr>
                <w:ilvl w:val="0"/>
                <w:numId w:val="19"/>
              </w:numPr>
              <w:tabs>
                <w:tab w:val="left" w:pos="357"/>
                <w:tab w:val="left" w:pos="1873"/>
              </w:tabs>
              <w:ind w:right="96"/>
              <w:rPr>
                <w:sz w:val="23"/>
              </w:rPr>
            </w:pPr>
            <w:proofErr w:type="spellStart"/>
            <w:r>
              <w:rPr>
                <w:sz w:val="23"/>
              </w:rPr>
              <w:t>Формат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портфолио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наставника</w:t>
            </w:r>
            <w:proofErr w:type="spellEnd"/>
            <w:r>
              <w:rPr>
                <w:sz w:val="23"/>
              </w:rPr>
              <w:t>;</w:t>
            </w:r>
          </w:p>
          <w:p w:rsidR="000F6558" w:rsidRDefault="000F6558" w:rsidP="000F6558">
            <w:pPr>
              <w:pStyle w:val="TableParagraph"/>
              <w:numPr>
                <w:ilvl w:val="0"/>
                <w:numId w:val="19"/>
              </w:numPr>
              <w:tabs>
                <w:tab w:val="left" w:pos="357"/>
              </w:tabs>
              <w:spacing w:line="278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Памятки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для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наставников</w:t>
            </w:r>
            <w:proofErr w:type="spellEnd"/>
            <w:r>
              <w:rPr>
                <w:sz w:val="23"/>
              </w:rPr>
              <w:t>.</w:t>
            </w:r>
          </w:p>
        </w:tc>
      </w:tr>
      <w:tr w:rsidR="00937890" w:rsidTr="00937890">
        <w:trPr>
          <w:trHeight w:val="698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890" w:rsidRDefault="00937890">
            <w:pPr>
              <w:pStyle w:val="TableParagraph"/>
              <w:spacing w:line="256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890" w:rsidRPr="000F6558" w:rsidRDefault="00937890">
            <w:pPr>
              <w:pStyle w:val="TableParagraph"/>
              <w:ind w:left="139" w:right="126" w:hanging="2"/>
              <w:jc w:val="center"/>
              <w:rPr>
                <w:sz w:val="23"/>
                <w:lang w:val="ru-RU"/>
              </w:rPr>
            </w:pPr>
            <w:proofErr w:type="spellStart"/>
            <w:r w:rsidRPr="000F6558">
              <w:rPr>
                <w:sz w:val="23"/>
                <w:lang w:val="ru-RU"/>
              </w:rPr>
              <w:t>Формиров</w:t>
            </w:r>
            <w:proofErr w:type="gramStart"/>
            <w:r w:rsidRPr="000F6558">
              <w:rPr>
                <w:sz w:val="23"/>
                <w:lang w:val="ru-RU"/>
              </w:rPr>
              <w:t>а</w:t>
            </w:r>
            <w:proofErr w:type="spellEnd"/>
            <w:r w:rsidRPr="000F6558">
              <w:rPr>
                <w:sz w:val="23"/>
                <w:lang w:val="ru-RU"/>
              </w:rPr>
              <w:t>-</w:t>
            </w:r>
            <w:proofErr w:type="gramEnd"/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0F6558">
              <w:rPr>
                <w:sz w:val="23"/>
                <w:lang w:val="ru-RU"/>
              </w:rPr>
              <w:t>ние</w:t>
            </w:r>
            <w:proofErr w:type="spellEnd"/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0F6558">
              <w:rPr>
                <w:sz w:val="23"/>
                <w:lang w:val="ru-RU"/>
              </w:rPr>
              <w:t>наставничес</w:t>
            </w:r>
            <w:proofErr w:type="spellEnd"/>
          </w:p>
          <w:p w:rsidR="00937890" w:rsidRPr="000F6558" w:rsidRDefault="00937890">
            <w:pPr>
              <w:pStyle w:val="TableParagraph"/>
              <w:ind w:left="122" w:right="108"/>
              <w:jc w:val="center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-ких пар /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групп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890" w:rsidRPr="000F6558" w:rsidRDefault="00937890">
            <w:pPr>
              <w:pStyle w:val="TableParagraph"/>
              <w:spacing w:line="256" w:lineRule="exact"/>
              <w:ind w:left="10"/>
              <w:jc w:val="center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В</w:t>
            </w:r>
          </w:p>
          <w:p w:rsidR="00937890" w:rsidRPr="000F6558" w:rsidRDefault="00937890">
            <w:pPr>
              <w:pStyle w:val="TableParagraph"/>
              <w:ind w:left="119" w:right="101" w:hanging="5"/>
              <w:jc w:val="center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течение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месяца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после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издания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приказа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proofErr w:type="gramStart"/>
            <w:r w:rsidRPr="000F6558">
              <w:rPr>
                <w:sz w:val="23"/>
                <w:lang w:val="ru-RU"/>
              </w:rPr>
              <w:t>внедрен</w:t>
            </w:r>
            <w:proofErr w:type="gramEnd"/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0F6558">
              <w:rPr>
                <w:sz w:val="23"/>
                <w:lang w:val="ru-RU"/>
              </w:rPr>
              <w:t>ии</w:t>
            </w:r>
            <w:proofErr w:type="spellEnd"/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целевой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модели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0F6558">
              <w:rPr>
                <w:sz w:val="23"/>
                <w:lang w:val="ru-RU"/>
              </w:rPr>
              <w:t>наставн</w:t>
            </w:r>
            <w:proofErr w:type="spellEnd"/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0F6558">
              <w:rPr>
                <w:sz w:val="23"/>
                <w:lang w:val="ru-RU"/>
              </w:rPr>
              <w:t>ичес-тва</w:t>
            </w:r>
            <w:proofErr w:type="spellEnd"/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в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ОО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890" w:rsidRPr="000F6558" w:rsidRDefault="00937890" w:rsidP="000F6558">
            <w:pPr>
              <w:pStyle w:val="TableParagraph"/>
              <w:numPr>
                <w:ilvl w:val="0"/>
                <w:numId w:val="20"/>
              </w:numPr>
              <w:tabs>
                <w:tab w:val="left" w:pos="357"/>
                <w:tab w:val="left" w:pos="2966"/>
              </w:tabs>
              <w:ind w:right="95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организовать групповые встречи для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формирования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пар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или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групп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(с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использованием</w:t>
            </w:r>
            <w:r w:rsidRPr="000F6558">
              <w:rPr>
                <w:sz w:val="23"/>
                <w:lang w:val="ru-RU"/>
              </w:rPr>
              <w:tab/>
              <w:t>различных</w:t>
            </w:r>
            <w:r w:rsidRPr="000F6558">
              <w:rPr>
                <w:spacing w:val="-56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форматов:</w:t>
            </w:r>
            <w:r w:rsidRPr="000F6558">
              <w:rPr>
                <w:spacing w:val="-4"/>
                <w:sz w:val="23"/>
                <w:lang w:val="ru-RU"/>
              </w:rPr>
              <w:t xml:space="preserve"> </w:t>
            </w:r>
            <w:proofErr w:type="spellStart"/>
            <w:r w:rsidRPr="000F6558">
              <w:rPr>
                <w:sz w:val="23"/>
                <w:lang w:val="ru-RU"/>
              </w:rPr>
              <w:t>квест</w:t>
            </w:r>
            <w:proofErr w:type="spellEnd"/>
            <w:r w:rsidRPr="000F6558">
              <w:rPr>
                <w:sz w:val="23"/>
                <w:lang w:val="ru-RU"/>
              </w:rPr>
              <w:t>,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соревнование</w:t>
            </w:r>
            <w:r w:rsidRPr="000F6558">
              <w:rPr>
                <w:spacing w:val="-4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</w:t>
            </w:r>
            <w:r w:rsidRPr="000F6558">
              <w:rPr>
                <w:spacing w:val="-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пр.)</w:t>
            </w:r>
          </w:p>
          <w:p w:rsidR="00937890" w:rsidRDefault="00937890">
            <w:pPr>
              <w:pStyle w:val="TableParagraph"/>
              <w:spacing w:line="263" w:lineRule="exact"/>
              <w:ind w:left="356"/>
              <w:jc w:val="both"/>
              <w:rPr>
                <w:sz w:val="23"/>
              </w:rPr>
            </w:pP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при</w:t>
            </w:r>
            <w:proofErr w:type="spellEnd"/>
            <w:r>
              <w:rPr>
                <w:i/>
                <w:spacing w:val="-1"/>
                <w:sz w:val="23"/>
              </w:rPr>
              <w:t xml:space="preserve"> </w:t>
            </w:r>
            <w:proofErr w:type="spellStart"/>
            <w:r>
              <w:rPr>
                <w:i/>
                <w:sz w:val="23"/>
              </w:rPr>
              <w:t>необходимости</w:t>
            </w:r>
            <w:proofErr w:type="spellEnd"/>
            <w:r>
              <w:rPr>
                <w:sz w:val="23"/>
              </w:rPr>
              <w:t>;</w:t>
            </w:r>
          </w:p>
          <w:p w:rsidR="00937890" w:rsidRPr="000F6558" w:rsidRDefault="00937890" w:rsidP="000F6558">
            <w:pPr>
              <w:pStyle w:val="TableParagraph"/>
              <w:numPr>
                <w:ilvl w:val="0"/>
                <w:numId w:val="20"/>
              </w:numPr>
              <w:tabs>
                <w:tab w:val="left" w:pos="357"/>
              </w:tabs>
              <w:ind w:right="95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организовать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пробную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рабочую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встречу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встречу-планирование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наставников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наставляемых,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выбрать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форматы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взаимодействия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для</w:t>
            </w:r>
            <w:r w:rsidRPr="000F6558">
              <w:rPr>
                <w:spacing w:val="-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каждой пары</w:t>
            </w:r>
            <w:r w:rsidRPr="000F6558">
              <w:rPr>
                <w:spacing w:val="-2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или группы;</w:t>
            </w:r>
          </w:p>
          <w:p w:rsidR="00937890" w:rsidRPr="000F6558" w:rsidRDefault="00937890" w:rsidP="000F6558">
            <w:pPr>
              <w:pStyle w:val="TableParagraph"/>
              <w:numPr>
                <w:ilvl w:val="0"/>
                <w:numId w:val="20"/>
              </w:numPr>
              <w:tabs>
                <w:tab w:val="left" w:pos="357"/>
                <w:tab w:val="left" w:pos="2353"/>
              </w:tabs>
              <w:ind w:right="96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обеспечить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pacing w:val="-1"/>
                <w:sz w:val="23"/>
                <w:lang w:val="ru-RU"/>
              </w:rPr>
              <w:t>психологическое</w:t>
            </w:r>
            <w:r w:rsidRPr="000F6558">
              <w:rPr>
                <w:spacing w:val="-56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сопровождение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proofErr w:type="gramStart"/>
            <w:r w:rsidRPr="000F6558">
              <w:rPr>
                <w:sz w:val="23"/>
                <w:lang w:val="ru-RU"/>
              </w:rPr>
              <w:t>наставляемым</w:t>
            </w:r>
            <w:proofErr w:type="gramEnd"/>
            <w:r w:rsidRPr="000F6558">
              <w:rPr>
                <w:sz w:val="23"/>
                <w:lang w:val="ru-RU"/>
              </w:rPr>
              <w:t>,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не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сформировавшим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пару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или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группу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(при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необходимости),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продолжить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поиск</w:t>
            </w:r>
            <w:r w:rsidRPr="000F6558">
              <w:rPr>
                <w:spacing w:val="-3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наставника</w:t>
            </w:r>
          </w:p>
          <w:p w:rsidR="00937890" w:rsidRPr="000F6558" w:rsidRDefault="00937890" w:rsidP="000F6558">
            <w:pPr>
              <w:pStyle w:val="TableParagraph"/>
              <w:numPr>
                <w:ilvl w:val="0"/>
                <w:numId w:val="20"/>
              </w:numPr>
              <w:tabs>
                <w:tab w:val="left" w:pos="357"/>
              </w:tabs>
              <w:ind w:right="99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провести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анализ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потребностей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в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развитии куратора и наставников 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разработать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программы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обучения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наставников;</w:t>
            </w:r>
          </w:p>
          <w:p w:rsidR="00937890" w:rsidRPr="000F6558" w:rsidRDefault="00937890" w:rsidP="000F6558">
            <w:pPr>
              <w:pStyle w:val="TableParagraph"/>
              <w:numPr>
                <w:ilvl w:val="0"/>
                <w:numId w:val="20"/>
              </w:numPr>
              <w:tabs>
                <w:tab w:val="left" w:pos="357"/>
              </w:tabs>
              <w:spacing w:line="264" w:lineRule="exact"/>
              <w:ind w:right="97"/>
              <w:jc w:val="both"/>
              <w:rPr>
                <w:sz w:val="23"/>
                <w:lang w:val="ru-RU"/>
              </w:rPr>
            </w:pPr>
            <w:proofErr w:type="gramStart"/>
            <w:r w:rsidRPr="000F6558">
              <w:rPr>
                <w:sz w:val="23"/>
                <w:lang w:val="ru-RU"/>
              </w:rPr>
              <w:t>найти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ресурсы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для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организации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обучения</w:t>
            </w:r>
            <w:r w:rsidRPr="000F6558">
              <w:rPr>
                <w:spacing w:val="23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(через</w:t>
            </w:r>
            <w:r w:rsidRPr="000F6558">
              <w:rPr>
                <w:spacing w:val="27"/>
                <w:sz w:val="23"/>
                <w:lang w:val="ru-RU"/>
              </w:rPr>
              <w:t xml:space="preserve"> </w:t>
            </w:r>
            <w:proofErr w:type="spellStart"/>
            <w:r w:rsidRPr="000F6558">
              <w:rPr>
                <w:sz w:val="23"/>
                <w:lang w:val="ru-RU"/>
              </w:rPr>
              <w:t>соцпартнеров</w:t>
            </w:r>
            <w:proofErr w:type="spellEnd"/>
            <w:r w:rsidRPr="000F6558">
              <w:rPr>
                <w:sz w:val="23"/>
                <w:lang w:val="ru-RU"/>
              </w:rPr>
              <w:t>,</w:t>
            </w:r>
            <w:proofErr w:type="gramEnd"/>
          </w:p>
          <w:p w:rsidR="00937890" w:rsidRPr="000F6558" w:rsidRDefault="00937890">
            <w:pPr>
              <w:pStyle w:val="TableParagraph"/>
              <w:ind w:left="356" w:right="58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гранты,</w:t>
            </w:r>
            <w:r w:rsidRPr="000F6558">
              <w:rPr>
                <w:spacing w:val="8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конкурсы,</w:t>
            </w:r>
            <w:r w:rsidRPr="000F6558">
              <w:rPr>
                <w:spacing w:val="17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учредителей</w:t>
            </w:r>
            <w:r w:rsidRPr="000F6558">
              <w:rPr>
                <w:spacing w:val="9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др.);</w:t>
            </w:r>
          </w:p>
          <w:p w:rsidR="00937890" w:rsidRPr="000F6558" w:rsidRDefault="00937890" w:rsidP="00820B0B">
            <w:pPr>
              <w:pStyle w:val="TableParagraph"/>
              <w:spacing w:line="276" w:lineRule="auto"/>
              <w:ind w:left="356" w:right="58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организовать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«Школу</w:t>
            </w:r>
            <w:r w:rsidRPr="000F6558">
              <w:rPr>
                <w:spacing w:val="57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наставников»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 провести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обучение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7890" w:rsidRPr="000F6558" w:rsidRDefault="00937890" w:rsidP="000F6558">
            <w:pPr>
              <w:pStyle w:val="TableParagraph"/>
              <w:numPr>
                <w:ilvl w:val="0"/>
                <w:numId w:val="21"/>
              </w:numPr>
              <w:tabs>
                <w:tab w:val="left" w:pos="357"/>
              </w:tabs>
              <w:ind w:right="91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Приказ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об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утверждении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наставнических пар/групп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(в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ОО,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в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организаци</w:t>
            </w:r>
            <w:proofErr w:type="gramStart"/>
            <w:r w:rsidRPr="000F6558">
              <w:rPr>
                <w:sz w:val="23"/>
                <w:lang w:val="ru-RU"/>
              </w:rPr>
              <w:t>и-</w:t>
            </w:r>
            <w:proofErr w:type="gramEnd"/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работодателе);</w:t>
            </w:r>
          </w:p>
          <w:p w:rsidR="00937890" w:rsidRPr="000F6558" w:rsidRDefault="00937890" w:rsidP="000F6558">
            <w:pPr>
              <w:pStyle w:val="TableParagraph"/>
              <w:numPr>
                <w:ilvl w:val="0"/>
                <w:numId w:val="21"/>
              </w:numPr>
              <w:tabs>
                <w:tab w:val="left" w:pos="357"/>
                <w:tab w:val="left" w:pos="2133"/>
                <w:tab w:val="left" w:pos="2190"/>
                <w:tab w:val="left" w:pos="2617"/>
              </w:tabs>
              <w:ind w:right="94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Программа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наставничества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  <w:t>в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pacing w:val="-1"/>
                <w:sz w:val="23"/>
                <w:lang w:val="ru-RU"/>
              </w:rPr>
              <w:t>ОО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(</w:t>
            </w:r>
            <w:r w:rsidRPr="000F6558">
              <w:rPr>
                <w:i/>
                <w:sz w:val="23"/>
                <w:lang w:val="ru-RU"/>
              </w:rPr>
              <w:t>составляется</w:t>
            </w:r>
            <w:r w:rsidRPr="000F6558">
              <w:rPr>
                <w:i/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i/>
                <w:sz w:val="23"/>
                <w:lang w:val="ru-RU"/>
              </w:rPr>
              <w:t>ежегодно</w:t>
            </w:r>
            <w:r w:rsidRPr="000F6558">
              <w:rPr>
                <w:sz w:val="23"/>
                <w:lang w:val="ru-RU"/>
              </w:rPr>
              <w:t>):</w:t>
            </w:r>
            <w:r w:rsidRPr="000F6558">
              <w:rPr>
                <w:sz w:val="23"/>
                <w:lang w:val="ru-RU"/>
              </w:rPr>
              <w:tab/>
              <w:t>ролевые</w:t>
            </w:r>
          </w:p>
          <w:p w:rsidR="00937890" w:rsidRPr="000F6558" w:rsidRDefault="00937890">
            <w:pPr>
              <w:pStyle w:val="TableParagraph"/>
              <w:tabs>
                <w:tab w:val="left" w:pos="1609"/>
                <w:tab w:val="left" w:pos="2257"/>
              </w:tabs>
              <w:spacing w:line="262" w:lineRule="exact"/>
              <w:ind w:left="356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модели</w:t>
            </w:r>
            <w:r w:rsidRPr="000F6558">
              <w:rPr>
                <w:sz w:val="23"/>
                <w:lang w:val="ru-RU"/>
              </w:rPr>
              <w:tab/>
              <w:t>в</w:t>
            </w:r>
            <w:r w:rsidRPr="000F6558">
              <w:rPr>
                <w:sz w:val="23"/>
                <w:lang w:val="ru-RU"/>
              </w:rPr>
              <w:tab/>
              <w:t>рамках</w:t>
            </w:r>
          </w:p>
          <w:p w:rsidR="00937890" w:rsidRPr="000F6558" w:rsidRDefault="00937890">
            <w:pPr>
              <w:pStyle w:val="TableParagraph"/>
              <w:tabs>
                <w:tab w:val="left" w:pos="2079"/>
                <w:tab w:val="left" w:pos="2424"/>
              </w:tabs>
              <w:ind w:left="356" w:right="93"/>
              <w:jc w:val="both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выбранных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  <w:t>форм</w:t>
            </w:r>
            <w:r w:rsidRPr="000F6558">
              <w:rPr>
                <w:spacing w:val="-56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наставничества,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цель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задачи в разрезе моделей,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типовые индивидуальные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планы</w:t>
            </w:r>
            <w:r w:rsidRPr="000F6558">
              <w:rPr>
                <w:sz w:val="23"/>
                <w:lang w:val="ru-RU"/>
              </w:rPr>
              <w:tab/>
              <w:t>развития</w:t>
            </w:r>
            <w:r w:rsidRPr="000F6558">
              <w:rPr>
                <w:spacing w:val="-56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наставляемых,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работа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Школы</w:t>
            </w:r>
            <w:r w:rsidRPr="000F6558">
              <w:rPr>
                <w:spacing w:val="-2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наставника;</w:t>
            </w:r>
          </w:p>
          <w:p w:rsidR="00937890" w:rsidRPr="000F6558" w:rsidRDefault="00937890" w:rsidP="000F6558">
            <w:pPr>
              <w:pStyle w:val="TableParagraph"/>
              <w:numPr>
                <w:ilvl w:val="0"/>
                <w:numId w:val="21"/>
              </w:numPr>
              <w:tabs>
                <w:tab w:val="left" w:pos="357"/>
                <w:tab w:val="left" w:pos="1229"/>
                <w:tab w:val="left" w:pos="1489"/>
                <w:tab w:val="left" w:pos="2829"/>
              </w:tabs>
              <w:ind w:right="99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Планы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pacing w:val="-1"/>
                <w:sz w:val="23"/>
                <w:lang w:val="ru-RU"/>
              </w:rPr>
              <w:t>индивидуального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развития</w:t>
            </w:r>
            <w:r w:rsidRPr="000F6558">
              <w:rPr>
                <w:spacing w:val="16"/>
                <w:sz w:val="23"/>
                <w:lang w:val="ru-RU"/>
              </w:rPr>
              <w:t xml:space="preserve"> </w:t>
            </w:r>
            <w:proofErr w:type="gramStart"/>
            <w:r w:rsidRPr="000F6558">
              <w:rPr>
                <w:sz w:val="23"/>
                <w:lang w:val="ru-RU"/>
              </w:rPr>
              <w:t>наставляемых</w:t>
            </w:r>
            <w:proofErr w:type="gramEnd"/>
            <w:r w:rsidRPr="000F6558">
              <w:rPr>
                <w:spacing w:val="2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(в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том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z w:val="23"/>
                <w:lang w:val="ru-RU"/>
              </w:rPr>
              <w:tab/>
              <w:t>числе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pacing w:val="-2"/>
                <w:sz w:val="23"/>
                <w:lang w:val="ru-RU"/>
              </w:rPr>
              <w:t>–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индивидуальные</w:t>
            </w:r>
            <w:r w:rsidRPr="000F6558">
              <w:rPr>
                <w:spacing w:val="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траектории</w:t>
            </w:r>
            <w:r w:rsidRPr="000F6558">
              <w:rPr>
                <w:spacing w:val="-1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обучения);</w:t>
            </w:r>
          </w:p>
          <w:p w:rsidR="00937890" w:rsidRDefault="00937890" w:rsidP="000F6558">
            <w:pPr>
              <w:pStyle w:val="TableParagraph"/>
              <w:numPr>
                <w:ilvl w:val="0"/>
                <w:numId w:val="22"/>
              </w:numPr>
              <w:tabs>
                <w:tab w:val="left" w:pos="357"/>
                <w:tab w:val="left" w:pos="1272"/>
                <w:tab w:val="left" w:pos="1709"/>
              </w:tabs>
              <w:spacing w:line="275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Приказ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об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z w:val="23"/>
              </w:rPr>
              <w:t>организации</w:t>
            </w:r>
            <w:proofErr w:type="spellEnd"/>
          </w:p>
          <w:p w:rsidR="00937890" w:rsidRDefault="00937890">
            <w:pPr>
              <w:pStyle w:val="TableParagraph"/>
              <w:tabs>
                <w:tab w:val="left" w:pos="1551"/>
              </w:tabs>
              <w:ind w:left="356" w:right="101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Школы</w:t>
            </w:r>
            <w:proofErr w:type="spellEnd"/>
            <w:r>
              <w:rPr>
                <w:sz w:val="23"/>
              </w:rPr>
              <w:tab/>
            </w:r>
            <w:proofErr w:type="spellStart"/>
            <w:r>
              <w:rPr>
                <w:spacing w:val="-1"/>
                <w:sz w:val="23"/>
              </w:rPr>
              <w:t>наставников</w:t>
            </w:r>
            <w:proofErr w:type="spellEnd"/>
            <w:r>
              <w:rPr>
                <w:spacing w:val="-1"/>
                <w:sz w:val="23"/>
              </w:rPr>
              <w:t>»,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утверждение</w:t>
            </w:r>
            <w:proofErr w:type="spellEnd"/>
            <w:r>
              <w:rPr>
                <w:spacing w:val="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программ</w:t>
            </w:r>
            <w:proofErr w:type="spellEnd"/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937890" w:rsidRPr="000F6558" w:rsidRDefault="00937890" w:rsidP="00820B0B">
            <w:pPr>
              <w:pStyle w:val="TableParagraph"/>
              <w:tabs>
                <w:tab w:val="left" w:pos="2030"/>
              </w:tabs>
              <w:spacing w:line="264" w:lineRule="exact"/>
              <w:ind w:left="356" w:right="103"/>
              <w:rPr>
                <w:sz w:val="23"/>
                <w:lang w:val="ru-RU"/>
              </w:rPr>
            </w:pPr>
            <w:r w:rsidRPr="000F6558">
              <w:rPr>
                <w:sz w:val="23"/>
                <w:lang w:val="ru-RU"/>
              </w:rPr>
              <w:t>графиков</w:t>
            </w:r>
            <w:r w:rsidRPr="000F6558">
              <w:rPr>
                <w:sz w:val="23"/>
                <w:lang w:val="ru-RU"/>
              </w:rPr>
              <w:tab/>
            </w:r>
            <w:r w:rsidRPr="000F6558">
              <w:rPr>
                <w:spacing w:val="-2"/>
                <w:sz w:val="23"/>
                <w:lang w:val="ru-RU"/>
              </w:rPr>
              <w:t>обучения</w:t>
            </w:r>
            <w:r w:rsidRPr="000F6558">
              <w:rPr>
                <w:spacing w:val="-55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куратора</w:t>
            </w:r>
            <w:r w:rsidRPr="000F6558">
              <w:rPr>
                <w:spacing w:val="-4"/>
                <w:sz w:val="23"/>
                <w:lang w:val="ru-RU"/>
              </w:rPr>
              <w:t xml:space="preserve"> </w:t>
            </w:r>
            <w:r w:rsidRPr="000F6558">
              <w:rPr>
                <w:sz w:val="23"/>
                <w:lang w:val="ru-RU"/>
              </w:rPr>
              <w:t>и наставников.</w:t>
            </w:r>
          </w:p>
        </w:tc>
      </w:tr>
    </w:tbl>
    <w:p w:rsidR="000F6558" w:rsidRPr="002743FF" w:rsidRDefault="000F6558" w:rsidP="000F6558"/>
    <w:sectPr w:rsidR="000F6558" w:rsidRPr="002743FF" w:rsidSect="000F6558">
      <w:headerReference w:type="default" r:id="rId11"/>
      <w:pgSz w:w="11906" w:h="16838"/>
      <w:pgMar w:top="822" w:right="301" w:bottom="568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9C2" w:rsidRDefault="009569C2">
      <w:r>
        <w:separator/>
      </w:r>
    </w:p>
  </w:endnote>
  <w:endnote w:type="continuationSeparator" w:id="0">
    <w:p w:rsidR="009569C2" w:rsidRDefault="0095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9C2" w:rsidRDefault="009569C2">
      <w:r>
        <w:separator/>
      </w:r>
    </w:p>
  </w:footnote>
  <w:footnote w:type="continuationSeparator" w:id="0">
    <w:p w:rsidR="009569C2" w:rsidRDefault="00956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B0B" w:rsidRPr="001C44B1" w:rsidRDefault="00820B0B" w:rsidP="001C44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55EA"/>
    <w:multiLevelType w:val="multilevel"/>
    <w:tmpl w:val="77906C3C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1">
    <w:nsid w:val="0D9B1655"/>
    <w:multiLevelType w:val="multilevel"/>
    <w:tmpl w:val="CA9428DA"/>
    <w:lvl w:ilvl="0">
      <w:numFmt w:val="bullet"/>
      <w:lvlText w:val="–"/>
      <w:lvlJc w:val="left"/>
      <w:pPr>
        <w:tabs>
          <w:tab w:val="num" w:pos="0"/>
        </w:tabs>
        <w:ind w:left="412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5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50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15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8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46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11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7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42" w:hanging="284"/>
      </w:pPr>
      <w:rPr>
        <w:rFonts w:ascii="Symbol" w:hAnsi="Symbol" w:cs="Symbol" w:hint="default"/>
      </w:rPr>
    </w:lvl>
  </w:abstractNum>
  <w:abstractNum w:abstractNumId="2">
    <w:nsid w:val="117579A9"/>
    <w:multiLevelType w:val="multilevel"/>
    <w:tmpl w:val="53DA4524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3">
    <w:nsid w:val="177C1258"/>
    <w:multiLevelType w:val="multilevel"/>
    <w:tmpl w:val="F1A4DF4A"/>
    <w:lvl w:ilvl="0">
      <w:numFmt w:val="bullet"/>
      <w:lvlText w:val="–"/>
      <w:lvlJc w:val="left"/>
      <w:pPr>
        <w:tabs>
          <w:tab w:val="num" w:pos="0"/>
        </w:tabs>
        <w:ind w:left="288" w:hanging="17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89" w:hanging="17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98" w:hanging="17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07" w:hanging="17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16" w:hanging="17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25" w:hanging="17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934" w:hanging="17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543" w:hanging="17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152" w:hanging="178"/>
      </w:pPr>
      <w:rPr>
        <w:rFonts w:ascii="Symbol" w:hAnsi="Symbol" w:cs="Symbol" w:hint="default"/>
      </w:rPr>
    </w:lvl>
  </w:abstractNum>
  <w:abstractNum w:abstractNumId="4">
    <w:nsid w:val="189823A3"/>
    <w:multiLevelType w:val="multilevel"/>
    <w:tmpl w:val="A418B5C0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5">
    <w:nsid w:val="1F106DF8"/>
    <w:multiLevelType w:val="multilevel"/>
    <w:tmpl w:val="291A201E"/>
    <w:lvl w:ilvl="0">
      <w:numFmt w:val="bullet"/>
      <w:lvlText w:val="–"/>
      <w:lvlJc w:val="left"/>
      <w:pPr>
        <w:tabs>
          <w:tab w:val="num" w:pos="0"/>
        </w:tabs>
        <w:ind w:left="288" w:hanging="17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89" w:hanging="17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498" w:hanging="17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107" w:hanging="17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716" w:hanging="17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325" w:hanging="17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3934" w:hanging="17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543" w:hanging="17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152" w:hanging="178"/>
      </w:pPr>
      <w:rPr>
        <w:rFonts w:ascii="Symbol" w:hAnsi="Symbol" w:cs="Symbol" w:hint="default"/>
      </w:rPr>
    </w:lvl>
  </w:abstractNum>
  <w:abstractNum w:abstractNumId="6">
    <w:nsid w:val="2A3D293C"/>
    <w:multiLevelType w:val="multilevel"/>
    <w:tmpl w:val="2A36B77C"/>
    <w:lvl w:ilvl="0">
      <w:numFmt w:val="bullet"/>
      <w:lvlText w:val="–"/>
      <w:lvlJc w:val="left"/>
      <w:pPr>
        <w:tabs>
          <w:tab w:val="num" w:pos="0"/>
        </w:tabs>
        <w:ind w:left="288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59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639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319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99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79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59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39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19" w:hanging="284"/>
      </w:pPr>
      <w:rPr>
        <w:rFonts w:ascii="Symbol" w:hAnsi="Symbol" w:cs="Symbol" w:hint="default"/>
      </w:rPr>
    </w:lvl>
  </w:abstractNum>
  <w:abstractNum w:abstractNumId="7">
    <w:nsid w:val="382772CB"/>
    <w:multiLevelType w:val="multilevel"/>
    <w:tmpl w:val="2760F2BA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8">
    <w:nsid w:val="388D3612"/>
    <w:multiLevelType w:val="multilevel"/>
    <w:tmpl w:val="2A58D2AE"/>
    <w:lvl w:ilvl="0">
      <w:start w:val="1"/>
      <w:numFmt w:val="decimal"/>
      <w:lvlText w:val="%1."/>
      <w:lvlJc w:val="left"/>
      <w:pPr>
        <w:tabs>
          <w:tab w:val="num" w:pos="0"/>
        </w:tabs>
        <w:ind w:left="643" w:hanging="428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43" w:hanging="361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808" w:hanging="245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20" w:hanging="24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41" w:hanging="24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61" w:hanging="24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82" w:hanging="24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02" w:hanging="24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23" w:hanging="245"/>
      </w:pPr>
      <w:rPr>
        <w:rFonts w:ascii="Symbol" w:hAnsi="Symbol" w:cs="Symbol" w:hint="default"/>
      </w:rPr>
    </w:lvl>
  </w:abstractNum>
  <w:abstractNum w:abstractNumId="9">
    <w:nsid w:val="3D4712CA"/>
    <w:multiLevelType w:val="multilevel"/>
    <w:tmpl w:val="FE3CCD7E"/>
    <w:lvl w:ilvl="0">
      <w:start w:val="1"/>
      <w:numFmt w:val="decimal"/>
      <w:lvlText w:val="%1."/>
      <w:lvlJc w:val="left"/>
      <w:pPr>
        <w:tabs>
          <w:tab w:val="num" w:pos="0"/>
        </w:tabs>
        <w:ind w:left="819" w:hanging="28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57" w:hanging="361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850" w:hanging="264"/>
      </w:pPr>
      <w:rPr>
        <w:b/>
        <w:bCs/>
        <w:w w:val="99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76" w:hanging="26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684" w:hanging="26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292" w:hanging="26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900" w:hanging="26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508" w:hanging="264"/>
      </w:pPr>
      <w:rPr>
        <w:rFonts w:ascii="Symbol" w:hAnsi="Symbol" w:cs="Symbol" w:hint="default"/>
      </w:rPr>
    </w:lvl>
  </w:abstractNum>
  <w:abstractNum w:abstractNumId="10">
    <w:nsid w:val="41DC448C"/>
    <w:multiLevelType w:val="multilevel"/>
    <w:tmpl w:val="D05E4A3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1">
    <w:nsid w:val="49BE353F"/>
    <w:multiLevelType w:val="multilevel"/>
    <w:tmpl w:val="D430B254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12">
    <w:nsid w:val="4B304600"/>
    <w:multiLevelType w:val="multilevel"/>
    <w:tmpl w:val="86280E3A"/>
    <w:lvl w:ilvl="0">
      <w:numFmt w:val="bullet"/>
      <w:lvlText w:val="–"/>
      <w:lvlJc w:val="left"/>
      <w:pPr>
        <w:tabs>
          <w:tab w:val="num" w:pos="0"/>
        </w:tabs>
        <w:ind w:left="144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33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27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21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15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09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03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97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91" w:hanging="183"/>
      </w:pPr>
      <w:rPr>
        <w:rFonts w:ascii="Symbol" w:hAnsi="Symbol" w:cs="Symbol" w:hint="default"/>
      </w:rPr>
    </w:lvl>
  </w:abstractNum>
  <w:abstractNum w:abstractNumId="13">
    <w:nsid w:val="53AD6310"/>
    <w:multiLevelType w:val="multilevel"/>
    <w:tmpl w:val="540226B4"/>
    <w:lvl w:ilvl="0">
      <w:numFmt w:val="bullet"/>
      <w:lvlText w:val="–"/>
      <w:lvlJc w:val="left"/>
      <w:pPr>
        <w:tabs>
          <w:tab w:val="num" w:pos="0"/>
        </w:tabs>
        <w:ind w:left="148" w:hanging="183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833" w:hanging="183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527" w:hanging="183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221" w:hanging="183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2915" w:hanging="183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609" w:hanging="183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303" w:hanging="183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4997" w:hanging="183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691" w:hanging="183"/>
      </w:pPr>
      <w:rPr>
        <w:rFonts w:ascii="Symbol" w:hAnsi="Symbol" w:cs="Symbol" w:hint="default"/>
      </w:rPr>
    </w:lvl>
  </w:abstractNum>
  <w:abstractNum w:abstractNumId="14">
    <w:nsid w:val="5BDE22F7"/>
    <w:multiLevelType w:val="multilevel"/>
    <w:tmpl w:val="52DC5684"/>
    <w:lvl w:ilvl="0">
      <w:numFmt w:val="bullet"/>
      <w:lvlText w:val="–"/>
      <w:lvlJc w:val="left"/>
      <w:pPr>
        <w:tabs>
          <w:tab w:val="num" w:pos="0"/>
        </w:tabs>
        <w:ind w:left="412" w:hanging="284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85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50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15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08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746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411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07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742" w:hanging="284"/>
      </w:pPr>
      <w:rPr>
        <w:rFonts w:ascii="Symbol" w:hAnsi="Symbol" w:cs="Symbol" w:hint="default"/>
      </w:rPr>
    </w:lvl>
  </w:abstractNum>
  <w:abstractNum w:abstractNumId="15">
    <w:nsid w:val="60061A35"/>
    <w:multiLevelType w:val="multilevel"/>
    <w:tmpl w:val="57C8EBD4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6">
    <w:nsid w:val="611238E5"/>
    <w:multiLevelType w:val="multilevel"/>
    <w:tmpl w:val="B0F2CA3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17">
    <w:nsid w:val="61AD6C28"/>
    <w:multiLevelType w:val="multilevel"/>
    <w:tmpl w:val="1A92CAA2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6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112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89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86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242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618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94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71" w:hanging="279"/>
      </w:pPr>
      <w:rPr>
        <w:rFonts w:ascii="Symbol" w:hAnsi="Symbol" w:cs="Symbol" w:hint="default"/>
      </w:rPr>
    </w:lvl>
  </w:abstractNum>
  <w:abstractNum w:abstractNumId="18">
    <w:nsid w:val="647D4EB1"/>
    <w:multiLevelType w:val="multilevel"/>
    <w:tmpl w:val="52FABA16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abstractNum w:abstractNumId="19">
    <w:nsid w:val="6DCC79DA"/>
    <w:multiLevelType w:val="multilevel"/>
    <w:tmpl w:val="F6CEF006"/>
    <w:lvl w:ilvl="0">
      <w:numFmt w:val="bullet"/>
      <w:lvlText w:val=""/>
      <w:lvlJc w:val="left"/>
      <w:pPr>
        <w:tabs>
          <w:tab w:val="num" w:pos="0"/>
        </w:tabs>
        <w:ind w:left="380" w:hanging="284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46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13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80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47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1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8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7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4" w:hanging="284"/>
      </w:pPr>
      <w:rPr>
        <w:rFonts w:ascii="Symbol" w:hAnsi="Symbol" w:cs="Symbol" w:hint="default"/>
      </w:rPr>
    </w:lvl>
  </w:abstractNum>
  <w:abstractNum w:abstractNumId="20">
    <w:nsid w:val="725339E6"/>
    <w:multiLevelType w:val="multilevel"/>
    <w:tmpl w:val="E7A8C2B8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520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920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320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21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121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2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922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323" w:hanging="279"/>
      </w:pPr>
      <w:rPr>
        <w:rFonts w:ascii="Symbol" w:hAnsi="Symbol" w:cs="Symbol" w:hint="default"/>
      </w:rPr>
    </w:lvl>
  </w:abstractNum>
  <w:abstractNum w:abstractNumId="21">
    <w:nsid w:val="7D405AEE"/>
    <w:multiLevelType w:val="multilevel"/>
    <w:tmpl w:val="6390E80E"/>
    <w:lvl w:ilvl="0">
      <w:numFmt w:val="bullet"/>
      <w:lvlText w:val=""/>
      <w:lvlJc w:val="left"/>
      <w:pPr>
        <w:tabs>
          <w:tab w:val="num" w:pos="0"/>
        </w:tabs>
        <w:ind w:left="356" w:hanging="27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628" w:hanging="27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897" w:hanging="27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166" w:hanging="27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435" w:hanging="27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1704" w:hanging="27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1972" w:hanging="27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241" w:hanging="27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2510" w:hanging="279"/>
      </w:pPr>
      <w:rPr>
        <w:rFonts w:ascii="Symbol" w:hAnsi="Symbol" w:cs="Symbol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4"/>
  </w:num>
  <w:num w:numId="3">
    <w:abstractNumId w:val="1"/>
  </w:num>
  <w:num w:numId="4">
    <w:abstractNumId w:val="5"/>
  </w:num>
  <w:num w:numId="5">
    <w:abstractNumId w:val="12"/>
  </w:num>
  <w:num w:numId="6">
    <w:abstractNumId w:val="3"/>
  </w:num>
  <w:num w:numId="7">
    <w:abstractNumId w:val="13"/>
  </w:num>
  <w:num w:numId="8">
    <w:abstractNumId w:val="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16"/>
  </w:num>
  <w:num w:numId="11">
    <w:abstractNumId w:val="15"/>
  </w:num>
  <w:num w:numId="12">
    <w:abstractNumId w:val="0"/>
  </w:num>
  <w:num w:numId="13">
    <w:abstractNumId w:val="4"/>
  </w:num>
  <w:num w:numId="14">
    <w:abstractNumId w:val="17"/>
  </w:num>
  <w:num w:numId="15">
    <w:abstractNumId w:val="19"/>
  </w:num>
  <w:num w:numId="16">
    <w:abstractNumId w:val="11"/>
  </w:num>
  <w:num w:numId="17">
    <w:abstractNumId w:val="10"/>
  </w:num>
  <w:num w:numId="18">
    <w:abstractNumId w:val="7"/>
  </w:num>
  <w:num w:numId="19">
    <w:abstractNumId w:val="18"/>
  </w:num>
  <w:num w:numId="20">
    <w:abstractNumId w:val="20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14813"/>
    <w:rsid w:val="00017F79"/>
    <w:rsid w:val="000411A6"/>
    <w:rsid w:val="00046AB0"/>
    <w:rsid w:val="00065B9F"/>
    <w:rsid w:val="00071083"/>
    <w:rsid w:val="0007389F"/>
    <w:rsid w:val="00095E32"/>
    <w:rsid w:val="000A64B1"/>
    <w:rsid w:val="000A7DC7"/>
    <w:rsid w:val="000B0D97"/>
    <w:rsid w:val="000D2197"/>
    <w:rsid w:val="000F3D3A"/>
    <w:rsid w:val="000F5243"/>
    <w:rsid w:val="000F6558"/>
    <w:rsid w:val="00130085"/>
    <w:rsid w:val="00185E93"/>
    <w:rsid w:val="001A1989"/>
    <w:rsid w:val="001B3AD5"/>
    <w:rsid w:val="001C44B1"/>
    <w:rsid w:val="001C78DA"/>
    <w:rsid w:val="001D22D4"/>
    <w:rsid w:val="001D5DA7"/>
    <w:rsid w:val="001E33FF"/>
    <w:rsid w:val="001F6747"/>
    <w:rsid w:val="002021E5"/>
    <w:rsid w:val="00220FC4"/>
    <w:rsid w:val="002306C4"/>
    <w:rsid w:val="00245805"/>
    <w:rsid w:val="00250A24"/>
    <w:rsid w:val="002743FF"/>
    <w:rsid w:val="00291F78"/>
    <w:rsid w:val="002967AD"/>
    <w:rsid w:val="002B29CB"/>
    <w:rsid w:val="002B73A0"/>
    <w:rsid w:val="002D4D17"/>
    <w:rsid w:val="00301DFE"/>
    <w:rsid w:val="0032292E"/>
    <w:rsid w:val="003A2DCC"/>
    <w:rsid w:val="003B3739"/>
    <w:rsid w:val="003B39F1"/>
    <w:rsid w:val="003D1E8D"/>
    <w:rsid w:val="003D366C"/>
    <w:rsid w:val="003E21ED"/>
    <w:rsid w:val="003F5D5D"/>
    <w:rsid w:val="0040656C"/>
    <w:rsid w:val="00427124"/>
    <w:rsid w:val="0043223D"/>
    <w:rsid w:val="00432FA6"/>
    <w:rsid w:val="00493F68"/>
    <w:rsid w:val="004E0BAC"/>
    <w:rsid w:val="004F4E3D"/>
    <w:rsid w:val="0050587A"/>
    <w:rsid w:val="005625A2"/>
    <w:rsid w:val="00567091"/>
    <w:rsid w:val="0056798F"/>
    <w:rsid w:val="00567F32"/>
    <w:rsid w:val="005746FE"/>
    <w:rsid w:val="00583037"/>
    <w:rsid w:val="00591291"/>
    <w:rsid w:val="00594653"/>
    <w:rsid w:val="00597AB3"/>
    <w:rsid w:val="005D1FA1"/>
    <w:rsid w:val="005E2A30"/>
    <w:rsid w:val="005F0130"/>
    <w:rsid w:val="005F54E8"/>
    <w:rsid w:val="00605C33"/>
    <w:rsid w:val="006077CE"/>
    <w:rsid w:val="00695B61"/>
    <w:rsid w:val="006C47F9"/>
    <w:rsid w:val="006F1BDF"/>
    <w:rsid w:val="006F7007"/>
    <w:rsid w:val="006F71FD"/>
    <w:rsid w:val="00760EF8"/>
    <w:rsid w:val="00780588"/>
    <w:rsid w:val="00783F46"/>
    <w:rsid w:val="007A4282"/>
    <w:rsid w:val="007D0369"/>
    <w:rsid w:val="007D4DC8"/>
    <w:rsid w:val="00800C03"/>
    <w:rsid w:val="00820B0B"/>
    <w:rsid w:val="008409BA"/>
    <w:rsid w:val="00845E63"/>
    <w:rsid w:val="00851E12"/>
    <w:rsid w:val="00874CB6"/>
    <w:rsid w:val="0089003C"/>
    <w:rsid w:val="008F79C3"/>
    <w:rsid w:val="00915ADF"/>
    <w:rsid w:val="00934AA8"/>
    <w:rsid w:val="00937890"/>
    <w:rsid w:val="00955D55"/>
    <w:rsid w:val="009569C2"/>
    <w:rsid w:val="00957CAB"/>
    <w:rsid w:val="009600FA"/>
    <w:rsid w:val="00977B87"/>
    <w:rsid w:val="009B2C9E"/>
    <w:rsid w:val="009F3BE5"/>
    <w:rsid w:val="00A02A6F"/>
    <w:rsid w:val="00A3309C"/>
    <w:rsid w:val="00A506CA"/>
    <w:rsid w:val="00A50FE7"/>
    <w:rsid w:val="00A77CA3"/>
    <w:rsid w:val="00A84669"/>
    <w:rsid w:val="00AD1DE7"/>
    <w:rsid w:val="00AF6AEF"/>
    <w:rsid w:val="00B508D9"/>
    <w:rsid w:val="00B57C21"/>
    <w:rsid w:val="00B615F9"/>
    <w:rsid w:val="00B77FF1"/>
    <w:rsid w:val="00B95C5C"/>
    <w:rsid w:val="00B97A0A"/>
    <w:rsid w:val="00BA5ABC"/>
    <w:rsid w:val="00BB1812"/>
    <w:rsid w:val="00BC035D"/>
    <w:rsid w:val="00BD7DEE"/>
    <w:rsid w:val="00BF36DF"/>
    <w:rsid w:val="00BF5544"/>
    <w:rsid w:val="00C063C5"/>
    <w:rsid w:val="00C14AF2"/>
    <w:rsid w:val="00C23FDE"/>
    <w:rsid w:val="00C307A6"/>
    <w:rsid w:val="00C5216F"/>
    <w:rsid w:val="00C57C82"/>
    <w:rsid w:val="00C74138"/>
    <w:rsid w:val="00C83CA2"/>
    <w:rsid w:val="00C8425C"/>
    <w:rsid w:val="00C87012"/>
    <w:rsid w:val="00C87AB7"/>
    <w:rsid w:val="00CB3A70"/>
    <w:rsid w:val="00D001BB"/>
    <w:rsid w:val="00D00EFB"/>
    <w:rsid w:val="00D161C6"/>
    <w:rsid w:val="00D17C82"/>
    <w:rsid w:val="00D2047C"/>
    <w:rsid w:val="00D45C1C"/>
    <w:rsid w:val="00D46803"/>
    <w:rsid w:val="00D857A5"/>
    <w:rsid w:val="00D9307A"/>
    <w:rsid w:val="00DA3B31"/>
    <w:rsid w:val="00DD3829"/>
    <w:rsid w:val="00DE7C1F"/>
    <w:rsid w:val="00DF722E"/>
    <w:rsid w:val="00E1407E"/>
    <w:rsid w:val="00E43D94"/>
    <w:rsid w:val="00E52B5C"/>
    <w:rsid w:val="00E628E2"/>
    <w:rsid w:val="00E74F29"/>
    <w:rsid w:val="00E77C0D"/>
    <w:rsid w:val="00E92FF8"/>
    <w:rsid w:val="00EA6E92"/>
    <w:rsid w:val="00EC1649"/>
    <w:rsid w:val="00ED1C9E"/>
    <w:rsid w:val="00ED29BF"/>
    <w:rsid w:val="00F85F29"/>
    <w:rsid w:val="00F86C02"/>
    <w:rsid w:val="00F90616"/>
    <w:rsid w:val="00FA399C"/>
    <w:rsid w:val="00FC5AAF"/>
    <w:rsid w:val="00F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link w:val="10"/>
    <w:uiPriority w:val="1"/>
    <w:qFormat/>
    <w:rsid w:val="000F6558"/>
    <w:pPr>
      <w:widowControl w:val="0"/>
      <w:suppressAutoHyphens/>
      <w:ind w:firstLine="0"/>
      <w:outlineLvl w:val="0"/>
    </w:pPr>
    <w:rPr>
      <w:rFonts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59"/>
    <w:rsid w:val="00695B6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c">
    <w:name w:val="Body Text"/>
    <w:basedOn w:val="a"/>
    <w:link w:val="ad"/>
    <w:uiPriority w:val="1"/>
    <w:qFormat/>
    <w:rsid w:val="00583037"/>
    <w:pPr>
      <w:widowControl w:val="0"/>
      <w:autoSpaceDE w:val="0"/>
      <w:autoSpaceDN w:val="0"/>
      <w:ind w:firstLine="0"/>
    </w:pPr>
    <w:rPr>
      <w:rFonts w:cs="Times New Roman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58303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e">
    <w:name w:val="annotation reference"/>
    <w:basedOn w:val="a0"/>
    <w:uiPriority w:val="99"/>
    <w:semiHidden/>
    <w:unhideWhenUsed/>
    <w:rsid w:val="00F86C0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6C0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6C02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6C0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6C02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0F655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F6558"/>
    <w:pPr>
      <w:widowControl w:val="0"/>
      <w:suppressAutoHyphens/>
      <w:ind w:firstLine="0"/>
    </w:pPr>
    <w:rPr>
      <w:rFonts w:cs="Times New Roman"/>
      <w:sz w:val="22"/>
    </w:rPr>
  </w:style>
  <w:style w:type="table" w:customStyle="1" w:styleId="TableNormal">
    <w:name w:val="Table Normal"/>
    <w:uiPriority w:val="2"/>
    <w:semiHidden/>
    <w:qFormat/>
    <w:rsid w:val="000F6558"/>
    <w:pPr>
      <w:suppressAutoHyphens/>
      <w:spacing w:after="0" w:line="240" w:lineRule="auto"/>
    </w:pPr>
    <w:rPr>
      <w:sz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link w:val="10"/>
    <w:uiPriority w:val="1"/>
    <w:qFormat/>
    <w:rsid w:val="000F6558"/>
    <w:pPr>
      <w:widowControl w:val="0"/>
      <w:suppressAutoHyphens/>
      <w:ind w:firstLine="0"/>
      <w:outlineLvl w:val="0"/>
    </w:pPr>
    <w:rPr>
      <w:rFonts w:cs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59"/>
    <w:rsid w:val="00695B6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c">
    <w:name w:val="Body Text"/>
    <w:basedOn w:val="a"/>
    <w:link w:val="ad"/>
    <w:uiPriority w:val="1"/>
    <w:qFormat/>
    <w:rsid w:val="00583037"/>
    <w:pPr>
      <w:widowControl w:val="0"/>
      <w:autoSpaceDE w:val="0"/>
      <w:autoSpaceDN w:val="0"/>
      <w:ind w:firstLine="0"/>
    </w:pPr>
    <w:rPr>
      <w:rFonts w:cs="Times New Roman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583037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e">
    <w:name w:val="annotation reference"/>
    <w:basedOn w:val="a0"/>
    <w:uiPriority w:val="99"/>
    <w:semiHidden/>
    <w:unhideWhenUsed/>
    <w:rsid w:val="00F86C02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86C0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86C02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6C0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86C02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1"/>
    <w:rsid w:val="000F655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F6558"/>
    <w:pPr>
      <w:widowControl w:val="0"/>
      <w:suppressAutoHyphens/>
      <w:ind w:firstLine="0"/>
    </w:pPr>
    <w:rPr>
      <w:rFonts w:cs="Times New Roman"/>
      <w:sz w:val="22"/>
    </w:rPr>
  </w:style>
  <w:style w:type="table" w:customStyle="1" w:styleId="TableNormal">
    <w:name w:val="Table Normal"/>
    <w:uiPriority w:val="2"/>
    <w:semiHidden/>
    <w:qFormat/>
    <w:rsid w:val="000F6558"/>
    <w:pPr>
      <w:suppressAutoHyphens/>
      <w:spacing w:after="0" w:line="240" w:lineRule="auto"/>
    </w:pPr>
    <w:rPr>
      <w:sz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2022-09-11T20:00:00+00:00</dateaddindb>
    <dateminusta xmlns="081b8c99-5a1b-4ba1-9a3e-0d0cea83319e" xsi:nil="true"/>
    <numik xmlns="af44e648-6311-40f1-ad37-1234555fd9ba">33</numik>
    <kind xmlns="e2080b48-eafa-461e-b501-38555d38caa1">86</kind>
    <num xmlns="af44e648-6311-40f1-ad37-1234555fd9ba">33</num>
    <beginactiondate xmlns="a853e5a8-fa1e-4dd3-a1b5-1604bfb35b05">2022-08-03T20:00:00+00:00</beginactiondate>
    <approvaldate xmlns="081b8c99-5a1b-4ba1-9a3e-0d0cea83319e">2022-07-28T20:00:00+00:00</approvaldate>
    <bigtitle xmlns="a853e5a8-fa1e-4dd3-a1b5-1604bfb35b05">Об утверждении Положения о системе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профессионального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Официальный интернет-портал правовой информации http://www.pravo.gov.ru, 04.08.2022</publication>
    <redactiondate xmlns="081b8c99-5a1b-4ba1-9a3e-0d0cea83319e" xsi:nil="true"/>
    <status xmlns="5256eb8c-d5dd-498a-ad6f-7fa801666f9a">34</status>
    <organ xmlns="67a9cb4f-e58d-445a-8e0b-2b8d792f9e38">229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114</meaning>
    <lastredaction xmlns="a853e5a8-fa1e-4dd3-a1b5-1604bfb35b05" xsi:nil="true"/>
    <number xmlns="081b8c99-5a1b-4ba1-9a3e-0d0cea83319e">33-нп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713BCFEE-2B3D-407F-BB38-2A86971C4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A4DC6F-FB46-4B06-8D21-722D594F6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CD393-4D81-4E11-8F46-803D0075D72E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</Template>
  <TotalTime>28</TotalTime>
  <Pages>26</Pages>
  <Words>8425</Words>
  <Characters>48025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Библиотека</cp:lastModifiedBy>
  <cp:revision>5</cp:revision>
  <cp:lastPrinted>2022-12-12T08:07:00Z</cp:lastPrinted>
  <dcterms:created xsi:type="dcterms:W3CDTF">2022-12-12T07:03:00Z</dcterms:created>
  <dcterms:modified xsi:type="dcterms:W3CDTF">2022-12-12T08:07:00Z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Содержание">
    <vt:lpwstr>Об утверждении Положения о системе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 и образовательных программ среднего п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